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FD" w:rsidRDefault="004A1CFD" w:rsidP="004A1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-323850</wp:posOffset>
            </wp:positionV>
            <wp:extent cx="952500" cy="1095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CFD" w:rsidRDefault="004A1CFD" w:rsidP="004A1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A1CFD" w:rsidRDefault="004A1CFD" w:rsidP="004A1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ประกาศองค์การบริหารส่วนตำบลขามเฒ่า</w:t>
      </w:r>
    </w:p>
    <w:p w:rsidR="004A1CFD" w:rsidRDefault="004A1CFD" w:rsidP="004A1CFD">
      <w:pPr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เรื่อง  การขายทอดตลาดพัสดุชำรุด</w:t>
      </w:r>
    </w:p>
    <w:p w:rsidR="004A1CFD" w:rsidRPr="00207C1C" w:rsidRDefault="004A1CFD" w:rsidP="004A1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A1CFD" w:rsidRDefault="004A1CFD" w:rsidP="004A1CF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 xml:space="preserve">ด้วย องค์การบริหารส่วนตำบลขามเฒ่า  จะทำการขายทอดตลาดพัสดุชำรุดประเภทต่างๆ </w:t>
      </w:r>
    </w:p>
    <w:p w:rsidR="004A1CFD" w:rsidRPr="00207C1C" w:rsidRDefault="004A1CFD" w:rsidP="004A1CFD">
      <w:pPr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56 </w:t>
      </w:r>
      <w:r w:rsidRPr="00207C1C">
        <w:rPr>
          <w:rFonts w:ascii="TH SarabunPSK" w:hAnsi="TH SarabunPSK" w:cs="TH SarabunPSK"/>
          <w:sz w:val="32"/>
          <w:szCs w:val="32"/>
          <w:cs/>
        </w:rPr>
        <w:t xml:space="preserve">รายการ ตามรายละเอียดแนบท้ายประกาศนี้ ณ องค์การบริหารส่วนตำบลขามเฒ่า  อำเภอโนนสูง  จังหวัดนครราชสีมา </w:t>
      </w:r>
    </w:p>
    <w:p w:rsidR="004A1CFD" w:rsidRPr="00207C1C" w:rsidRDefault="004A1CFD" w:rsidP="004A1CFD">
      <w:pPr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เงื่อนไขการขายทอดตลาด</w:t>
      </w:r>
      <w:r w:rsidRPr="00207C1C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4A1CFD" w:rsidRPr="00207C1C" w:rsidRDefault="004A1CFD" w:rsidP="004A1CF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การขายทอดตลาดจะขายโดยวิธีประมูลด้วยวาจา</w:t>
      </w:r>
    </w:p>
    <w:p w:rsidR="004A1CFD" w:rsidRDefault="004A1CFD" w:rsidP="004A1CF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ผู้ประมูลราคาได้จะต้องจ่ายเงินสดทันที กรณีที่พัสดุมีราคาประมูลเกินกว่า 2,000.-บาท หากผู้</w:t>
      </w:r>
    </w:p>
    <w:p w:rsidR="004A1CFD" w:rsidRP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4A1CFD">
        <w:rPr>
          <w:rFonts w:ascii="TH SarabunPSK" w:hAnsi="TH SarabunPSK" w:cs="TH SarabunPSK"/>
          <w:sz w:val="32"/>
          <w:szCs w:val="32"/>
          <w:cs/>
        </w:rPr>
        <w:t>ประมูลได้ไม่สามารถชำระเงินสดในคราวเดียวได้ ให้วางเงินสดไว้ไม่น้อยกว่าร้อยละ 50 ของราคาที่ประมูลได้ส่วนที่เหลือต้องชำระให้ครบถ้วนภายใน 3 วันนับตั้งแต่วันที่ประมูลได้ หากไม่ชำระให้ครบถ้วนภายในกำหนดเวลาดังกล่าว  จะถือว่าสละสิทธิ์  องค์การบริหารส่วนตำบลขามเฒ่า จะริบเงินที่วางไว้แล้วจะขายทอดตลาดใหม่ต่อไป</w:t>
      </w:r>
    </w:p>
    <w:p w:rsidR="004A1CFD" w:rsidRDefault="004A1CFD" w:rsidP="004A1CFD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การตัดสินชี้ขาดในการประมูลขายทอดตลาดในครั้งนี้ องค์การบริหารส่วนตำบลขามเฒ่า</w:t>
      </w:r>
      <w:r w:rsidRPr="00207C1C">
        <w:rPr>
          <w:rFonts w:ascii="TH SarabunPSK" w:hAnsi="TH SarabunPSK" w:cs="TH SarabunPSK"/>
          <w:sz w:val="32"/>
          <w:szCs w:val="32"/>
        </w:rPr>
        <w:t xml:space="preserve"> </w:t>
      </w:r>
      <w:r w:rsidRPr="00207C1C">
        <w:rPr>
          <w:rFonts w:ascii="TH SarabunPSK" w:hAnsi="TH SarabunPSK" w:cs="TH SarabunPSK"/>
          <w:sz w:val="32"/>
          <w:szCs w:val="32"/>
          <w:cs/>
        </w:rPr>
        <w:t>จะ</w:t>
      </w:r>
    </w:p>
    <w:p w:rsidR="004A1CFD" w:rsidRPr="004A1CFD" w:rsidRDefault="004A1CFD" w:rsidP="004A1CFD">
      <w:pPr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A1CFD">
        <w:rPr>
          <w:rFonts w:ascii="TH SarabunPSK" w:hAnsi="TH SarabunPSK" w:cs="TH SarabunPSK"/>
          <w:sz w:val="32"/>
          <w:szCs w:val="32"/>
          <w:cs/>
        </w:rPr>
        <w:t>พิจารณาตัดสินให้ผู้เสนอราคาประมูลสูงสุดเป็นผู้ชนะการประมูล โดยการพิจารณาของ องค์การบริหารส่วนตำบลขามเฒ่า ถือเป็นที่สิ้นสุด</w:t>
      </w:r>
    </w:p>
    <w:p w:rsidR="004A1CFD" w:rsidRDefault="004A1CFD" w:rsidP="004A1CF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ผู้ประมูลได้จะต้องรับพัสดุนั้นไปจากองค์การบริหารส่วนตำบลขามเฒ่า ให้เสร็จภายใน 3 วัน นับ</w:t>
      </w:r>
    </w:p>
    <w:p w:rsidR="004A1CFD" w:rsidRP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4A1CFD">
        <w:rPr>
          <w:rFonts w:ascii="TH SarabunPSK" w:hAnsi="TH SarabunPSK" w:cs="TH SarabunPSK"/>
          <w:sz w:val="32"/>
          <w:szCs w:val="32"/>
          <w:cs/>
        </w:rPr>
        <w:t>แต่วันชำระเงินครบถ้วน หากล่วงเลยกำหนดเวลาดังกล่าวองค์การบริหารส่วนตำบลขามเฒ่า จะไม่รับผิดชอบต่อความเสียหายอันอาจจะเกิดขึ้นได้</w:t>
      </w:r>
    </w:p>
    <w:p w:rsidR="004A1CFD" w:rsidRDefault="004A1CFD" w:rsidP="004A1CFD">
      <w:pPr>
        <w:pStyle w:val="a3"/>
        <w:spacing w:after="0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กำหนดดำเนินการ</w:t>
      </w:r>
      <w:r w:rsidRPr="00207C1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ประมูลด้วยวาจา  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07C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มิถุนายน  2558</w:t>
      </w:r>
      <w:r w:rsidRPr="00207C1C">
        <w:rPr>
          <w:rFonts w:ascii="TH SarabunPSK" w:hAnsi="TH SarabunPSK" w:cs="TH SarabunPSK"/>
          <w:sz w:val="32"/>
          <w:szCs w:val="32"/>
          <w:cs/>
        </w:rPr>
        <w:t xml:space="preserve">  โดยจะทำการเปิดให้</w:t>
      </w:r>
    </w:p>
    <w:p w:rsidR="004A1CFD" w:rsidRPr="004A1CFD" w:rsidRDefault="004A1CFD" w:rsidP="004A1CFD">
      <w:pPr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A1CFD">
        <w:rPr>
          <w:rFonts w:ascii="TH SarabunPSK" w:hAnsi="TH SarabunPSK" w:cs="TH SarabunPSK"/>
          <w:sz w:val="32"/>
          <w:szCs w:val="32"/>
          <w:cs/>
        </w:rPr>
        <w:t>ลงทะเบียนแสดงความประสงค์เข้าประมูลด้วยวาจา  ระหว่างเวลา 09.00-10.00 น. กำหนดระยะเวลาดูครุภัณฑ์ชำรุดดังกล่าวเวลา 10.20 – 11.00 น. และเริ่มประมูลด้วยวาจาในเวลา  11.20 น. ณ บริเวณลานจอดรถองค์การบริหารส่วนตำบลขามเฒ่า</w:t>
      </w:r>
    </w:p>
    <w:p w:rsidR="004A1CFD" w:rsidRDefault="004A1CFD" w:rsidP="004A1CFD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ผู้สนใจติดต่อสอบถามรายละเอียดได้ที่ องค์การบริหารส่วนตำบลขามเฒ่า  ส่วนการคลัง (งาน</w:t>
      </w:r>
    </w:p>
    <w:p w:rsidR="004A1CFD" w:rsidRP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4A1CFD">
        <w:rPr>
          <w:rFonts w:ascii="TH SarabunPSK" w:hAnsi="TH SarabunPSK" w:cs="TH SarabunPSK"/>
          <w:sz w:val="32"/>
          <w:szCs w:val="32"/>
          <w:cs/>
        </w:rPr>
        <w:t>ทะเบียนทรัพย์สินและพัสดุ) โทรศัพท์หมายเลข 0-4438-3571  ตั้งแต่บัดนี้เป็นต้นไป</w:t>
      </w:r>
    </w:p>
    <w:p w:rsidR="004A1CFD" w:rsidRPr="00207C1C" w:rsidRDefault="004A1CFD" w:rsidP="004A1CFD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ประกาศ ณ วันที่  2  เดือน มิถุนายน  พ.ศ. 2558</w:t>
      </w:r>
    </w:p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A1CFD" w:rsidRPr="00207C1C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(นายพุ่ม  สวัสดิ์ก้อนสกุล)</w:t>
      </w: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207C1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นายกองค์การบริหารส่วนตำบลขามเฒ่า</w:t>
      </w: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7C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รายละเอียดแนบท้ายประกาศองค์การบริหารส่วนตำบลขามเฒ่า</w:t>
      </w: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7C1C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การขายทอดตลาดพัสดุชำรุด</w:t>
      </w:r>
    </w:p>
    <w:p w:rsidR="004A1CFD" w:rsidRDefault="004A1CFD" w:rsidP="004A1CFD">
      <w:pPr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7C1C">
        <w:rPr>
          <w:rFonts w:ascii="TH SarabunPSK" w:hAnsi="TH SarabunPSK" w:cs="TH SarabunPSK"/>
          <w:b/>
          <w:bCs/>
          <w:sz w:val="32"/>
          <w:szCs w:val="32"/>
          <w:cs/>
        </w:rPr>
        <w:t>ลงวันที่  2  มิถุนายน  2558</w:t>
      </w: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724"/>
        <w:gridCol w:w="3155"/>
        <w:gridCol w:w="2041"/>
        <w:gridCol w:w="1134"/>
        <w:gridCol w:w="1559"/>
        <w:gridCol w:w="1560"/>
      </w:tblGrid>
      <w:tr w:rsidR="004A1CFD" w:rsidRPr="00207C1C" w:rsidTr="00010999">
        <w:tc>
          <w:tcPr>
            <w:tcW w:w="724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5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1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3119" w:type="dxa"/>
            <w:gridSpan w:val="2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ราคาประเมิน(บาท)</w:t>
            </w:r>
          </w:p>
        </w:tc>
      </w:tr>
      <w:tr w:rsidR="004A1CFD" w:rsidRPr="00207C1C" w:rsidTr="00010999">
        <w:tc>
          <w:tcPr>
            <w:tcW w:w="724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5" w:type="dxa"/>
          </w:tcPr>
          <w:p w:rsidR="004A1CFD" w:rsidRPr="00207C1C" w:rsidRDefault="004A1CFD" w:rsidP="00010999">
            <w:pPr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2041" w:type="dxa"/>
          </w:tcPr>
          <w:p w:rsidR="004A1CFD" w:rsidRPr="00207C1C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414-29-0001</w:t>
            </w:r>
          </w:p>
        </w:tc>
        <w:tc>
          <w:tcPr>
            <w:tcW w:w="1134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418-38-0001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โต๊ะพิมพ์ดีดเหล็ก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400-38-0001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เครื่องทำน้ำเย็น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439-38-0001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เก้าอี้เบาะหนัง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401-38-0001-0002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400-39-0005-0024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2041" w:type="dxa"/>
          </w:tcPr>
          <w:p w:rsidR="004A1CFD" w:rsidRPr="004B038F" w:rsidRDefault="004A1CFD" w:rsidP="0001099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4B038F">
              <w:rPr>
                <w:rFonts w:ascii="TH SarabunPSK" w:hAnsi="TH SarabunPSK" w:cs="TH SarabunPSK"/>
                <w:sz w:val="28"/>
              </w:rPr>
              <w:t>401-39-0003-00038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416-40-0001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400-40-0025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โต๊ะวางเครื่องพิมพ์คอมพิวเตอร์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400-40-0026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เก้าอี้สำหรับนั่งพิมพ์คอมพิวเตอร์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401-40-0039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รีรอยร์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092-40-0001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452-41-0001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417-42-0001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462-42-0001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458-42-0001-0004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403-42-0001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เก้าอี้ฟังคำบรรยาย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401-42-0040-0059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006F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3-6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400-42-0027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006F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1-2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400-42-0028-0029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พัดลมตั้งพื้น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432-42-0001-0004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55" w:type="dxa"/>
            <w:vAlign w:val="bottom"/>
          </w:tcPr>
          <w:p w:rsidR="004A1CFD" w:rsidRPr="00006F46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เครื่องฟักไข่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631-42-0001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โต๊ะเขียนแบบ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400-43-0030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เก้าอี้เขียนแบบ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401-43-0060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416-45-0002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400-45-0031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55" w:type="dxa"/>
            <w:vAlign w:val="bottom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เก้าอี้สำหรับนั่งพิมพ์คอมพิวเตอร์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401-45-0061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</w:tbl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724"/>
        <w:gridCol w:w="3155"/>
        <w:gridCol w:w="2041"/>
        <w:gridCol w:w="1134"/>
        <w:gridCol w:w="1559"/>
        <w:gridCol w:w="1560"/>
      </w:tblGrid>
      <w:tr w:rsidR="004A1CFD" w:rsidRPr="00207C1C" w:rsidTr="00010999">
        <w:tc>
          <w:tcPr>
            <w:tcW w:w="724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5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1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3119" w:type="dxa"/>
            <w:gridSpan w:val="2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ราคาประเมิน(บาท)</w:t>
            </w:r>
          </w:p>
        </w:tc>
      </w:tr>
      <w:tr w:rsidR="004A1CFD" w:rsidRPr="00207C1C" w:rsidTr="00010999">
        <w:tc>
          <w:tcPr>
            <w:tcW w:w="724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054-45-0001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เครื่องสูบน้ำ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3800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ลิตร/นาที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055-46-0001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1-2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400-47-0032-0033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416-47-0003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โปรแกรมคอมพิวเตอร์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478-47-0001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เก้าอี้ผู้มาติดต่อราชการ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401-47-0062-0161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สว่าน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059-47-0001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เครื่องตัดหญ้าแบบสายสะพาย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479-47-0001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เครื่องดับเพลิงแบบมือถือ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472-47-0001-0004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155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เครื่องวัดแรงดันไฟฟ้า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467-47-0001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424-47-0001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เทปวัดระยะ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077-47-0001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แท่นบรรยาย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480-47-0001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416-47-0004-0013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400-47-0054-0063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เก้าอี้นั่งพิมพ์คอมพิวเตอร์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401-47-0198-0207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เครื่องพิมพ์คอมพิวเตอร์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481-47-0001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เครื่องทำน้ำอุ่นและน้ำเย็น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701-48-0001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ป้ายประชาสัมพันธ์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1.2x2.4 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185-48-0002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ตู้ใส่กับข้าว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703-49-0001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มัลติมิเตอร์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090-49-0001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ถุงมือกันไฟ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100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โวลท์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087-49-0001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เก้าอี้พลาสติกมีพนักพิง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401-49-0211-0410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155" w:type="dxa"/>
          </w:tcPr>
          <w:p w:rsidR="004A1CFD" w:rsidRPr="00CA0FD5" w:rsidRDefault="004A1CFD" w:rsidP="00010999">
            <w:pPr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A0FD5">
              <w:rPr>
                <w:rFonts w:ascii="TH SarabunPSK" w:eastAsia="Times New Roman" w:hAnsi="TH SarabunPSK" w:cs="TH SarabunPSK"/>
                <w:sz w:val="28"/>
                <w:cs/>
              </w:rPr>
              <w:t>เครื่องพิมพ์คอมพิวเตอร์</w:t>
            </w:r>
            <w:r w:rsidRPr="00CA0FD5">
              <w:rPr>
                <w:rFonts w:ascii="TH SarabunPSK" w:eastAsia="Times New Roman" w:hAnsi="TH SarabunPSK" w:cs="TH SarabunPSK"/>
                <w:sz w:val="28"/>
              </w:rPr>
              <w:t xml:space="preserve"> hp </w:t>
            </w:r>
            <w:r w:rsidRPr="00CA0FD5">
              <w:rPr>
                <w:rFonts w:ascii="TH SarabunPSK" w:eastAsia="Times New Roman" w:hAnsi="TH SarabunPSK" w:cs="TH SarabunPSK"/>
                <w:sz w:val="28"/>
                <w:cs/>
              </w:rPr>
              <w:t xml:space="preserve">รุ่น </w:t>
            </w:r>
            <w:r w:rsidRPr="00CA0FD5">
              <w:rPr>
                <w:rFonts w:ascii="TH SarabunPSK" w:eastAsia="Times New Roman" w:hAnsi="TH SarabunPSK" w:cs="TH SarabunPSK"/>
                <w:sz w:val="28"/>
              </w:rPr>
              <w:t>1280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481-49-0002-0003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เครื่องพิมพ์คอมพิวเตอร์ 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Cannon 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 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inkiet (2 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เครื่อง)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481-49-0004-0005</w:t>
            </w:r>
          </w:p>
        </w:tc>
        <w:tc>
          <w:tcPr>
            <w:tcW w:w="113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กระติกน้ำร้อน </w:t>
            </w:r>
            <w:r w:rsidRPr="000938F0">
              <w:rPr>
                <w:rFonts w:ascii="TH SarabunPSK" w:eastAsia="Times New Roman" w:hAnsi="TH SarabunPSK" w:cs="TH SarabunPSK"/>
                <w:sz w:val="32"/>
                <w:szCs w:val="32"/>
              </w:rPr>
              <w:t>shap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712-49-0001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155" w:type="dxa"/>
          </w:tcPr>
          <w:p w:rsidR="004A1CFD" w:rsidRPr="004B038F" w:rsidRDefault="004A1CFD" w:rsidP="00010999">
            <w:pPr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038F">
              <w:rPr>
                <w:rFonts w:ascii="TH SarabunPSK" w:eastAsia="Times New Roman" w:hAnsi="TH SarabunPSK" w:cs="TH SarabunPSK"/>
                <w:sz w:val="28"/>
                <w:cs/>
              </w:rPr>
              <w:t>เครื่องคอมพิวเตอร์มือถือ(</w:t>
            </w:r>
            <w:r w:rsidRPr="004B038F">
              <w:rPr>
                <w:rFonts w:ascii="TH SarabunPSK" w:eastAsia="Times New Roman" w:hAnsi="TH SarabunPSK" w:cs="TH SarabunPSK"/>
                <w:sz w:val="28"/>
              </w:rPr>
              <w:t>Pocket PC)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484-49-0001-0002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</w:tbl>
    <w:p w:rsidR="004A1CFD" w:rsidRDefault="004A1CFD" w:rsidP="004A1CFD">
      <w:pPr>
        <w:spacing w:after="0"/>
        <w:ind w:left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A1CFD" w:rsidRPr="00207C1C" w:rsidRDefault="004A1CFD" w:rsidP="004A1CFD">
      <w:pPr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724"/>
        <w:gridCol w:w="3155"/>
        <w:gridCol w:w="2041"/>
        <w:gridCol w:w="1134"/>
        <w:gridCol w:w="1559"/>
        <w:gridCol w:w="1560"/>
      </w:tblGrid>
      <w:tr w:rsidR="004A1CFD" w:rsidRPr="00207C1C" w:rsidTr="00010999">
        <w:tc>
          <w:tcPr>
            <w:tcW w:w="724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5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1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3119" w:type="dxa"/>
            <w:gridSpan w:val="2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ราคาประเมิน(บาท)</w:t>
            </w:r>
          </w:p>
        </w:tc>
      </w:tr>
      <w:tr w:rsidR="004A1CFD" w:rsidRPr="00207C1C" w:rsidTr="00010999">
        <w:tc>
          <w:tcPr>
            <w:tcW w:w="724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</w:tcPr>
          <w:p w:rsidR="004A1CFD" w:rsidRPr="00207C1C" w:rsidRDefault="004A1CFD" w:rsidP="0001099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8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รูปพระบรมฉายาลักษณ์พระนางเจ้าพระบรมราชินีนาถ</w:t>
            </w:r>
          </w:p>
        </w:tc>
        <w:tc>
          <w:tcPr>
            <w:tcW w:w="2041" w:type="dxa"/>
          </w:tcPr>
          <w:p w:rsidR="004A1CFD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411-49-0001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4A1CFD" w:rsidRPr="00207C1C" w:rsidTr="00010999">
        <w:tc>
          <w:tcPr>
            <w:tcW w:w="724" w:type="dxa"/>
          </w:tcPr>
          <w:p w:rsidR="004A1CFD" w:rsidRDefault="004A1CFD" w:rsidP="0001099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155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ตลับเมตร</w:t>
            </w:r>
          </w:p>
        </w:tc>
        <w:tc>
          <w:tcPr>
            <w:tcW w:w="2041" w:type="dxa"/>
          </w:tcPr>
          <w:p w:rsidR="004A1CFD" w:rsidRPr="000938F0" w:rsidRDefault="004A1CFD" w:rsidP="00010999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091-53-0001</w:t>
            </w:r>
          </w:p>
        </w:tc>
        <w:tc>
          <w:tcPr>
            <w:tcW w:w="1134" w:type="dxa"/>
          </w:tcPr>
          <w:p w:rsidR="004A1CFD" w:rsidRPr="000938F0" w:rsidRDefault="004A1CFD" w:rsidP="00010999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60" w:type="dxa"/>
          </w:tcPr>
          <w:p w:rsidR="004A1CFD" w:rsidRPr="00951A0B" w:rsidRDefault="004A1CFD" w:rsidP="00010999">
            <w:pPr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51A0B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4A1CFD" w:rsidRPr="004B038F" w:rsidTr="00010999">
        <w:tc>
          <w:tcPr>
            <w:tcW w:w="8613" w:type="dxa"/>
            <w:gridSpan w:val="5"/>
          </w:tcPr>
          <w:p w:rsidR="004A1CFD" w:rsidRPr="004B038F" w:rsidRDefault="004A1CFD" w:rsidP="00010999">
            <w:pPr>
              <w:ind w:left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038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60" w:type="dxa"/>
          </w:tcPr>
          <w:p w:rsidR="004A1CFD" w:rsidRPr="004B038F" w:rsidRDefault="004A1CFD" w:rsidP="00010999">
            <w:pPr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2,660.00</w:t>
            </w:r>
          </w:p>
        </w:tc>
      </w:tr>
    </w:tbl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A1CFD" w:rsidRPr="00CA0FD5" w:rsidRDefault="004A1CFD" w:rsidP="004A1CFD">
      <w:pPr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FD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ตัวอักษร  -(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สองพันหกร้อยหกสิบบาทถ้วน</w:t>
      </w:r>
      <w:r w:rsidRPr="00CA0FD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A1CFD" w:rsidRDefault="004A1CFD" w:rsidP="004A1CFD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องค์การบริหารส่วนตำบลขามเฒ่า</w:t>
      </w:r>
    </w:p>
    <w:p w:rsidR="004A1CFD" w:rsidRDefault="004A1CFD" w:rsidP="004A1CFD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A1CFD" w:rsidRDefault="004A1CFD" w:rsidP="004A1CFD">
      <w:pPr>
        <w:spacing w:after="0"/>
        <w:ind w:left="0"/>
        <w:rPr>
          <w:rFonts w:ascii="TH SarabunPSK" w:hAnsi="TH SarabunPSK" w:cs="TH SarabunPSK" w:hint="cs"/>
          <w:sz w:val="32"/>
          <w:szCs w:val="32"/>
        </w:rPr>
      </w:pPr>
    </w:p>
    <w:p w:rsidR="00CB0FAC" w:rsidRPr="004A1CFD" w:rsidRDefault="00CB0FAC">
      <w:pPr>
        <w:rPr>
          <w:rFonts w:hint="cs"/>
        </w:rPr>
      </w:pPr>
    </w:p>
    <w:sectPr w:rsidR="00CB0FAC" w:rsidRPr="004A1CFD" w:rsidSect="004A1CF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C45"/>
    <w:multiLevelType w:val="hybridMultilevel"/>
    <w:tmpl w:val="75A6EE84"/>
    <w:lvl w:ilvl="0" w:tplc="1226BE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A1CFD"/>
    <w:rsid w:val="001B2CDA"/>
    <w:rsid w:val="004A1CFD"/>
    <w:rsid w:val="00CB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CFD"/>
    <w:pPr>
      <w:contextualSpacing/>
    </w:pPr>
  </w:style>
  <w:style w:type="table" w:styleId="a4">
    <w:name w:val="Table Grid"/>
    <w:basedOn w:val="a1"/>
    <w:uiPriority w:val="59"/>
    <w:rsid w:val="004A1C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4317</Characters>
  <Application>Microsoft Office Word</Application>
  <DocSecurity>0</DocSecurity>
  <Lines>35</Lines>
  <Paragraphs>10</Paragraphs>
  <ScaleCrop>false</ScaleCrop>
  <Company>Sky123.Org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2015-06-02T07:30:00Z</dcterms:created>
  <dcterms:modified xsi:type="dcterms:W3CDTF">2015-06-02T07:33:00Z</dcterms:modified>
</cp:coreProperties>
</file>