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6910C2" w:rsidRDefault="00D239AD" w:rsidP="00D239A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910C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6910C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6910C2">
        <w:rPr>
          <w:rFonts w:ascii="TH SarabunIT๙" w:hAnsi="TH SarabunIT๙" w:cs="TH SarabunIT๙"/>
          <w:b/>
          <w:bCs/>
          <w:noProof/>
          <w:sz w:val="32"/>
          <w:szCs w:val="32"/>
          <w:cs/>
          <w:lang w:bidi="th-TH"/>
        </w:rPr>
        <w:t>การขอต่ออายุใบอนุญาตประกอบกิจการรับทำการกำจัดมูลฝอยทั่วไป</w:t>
      </w:r>
    </w:p>
    <w:p w:rsidR="00D239AD" w:rsidRPr="006910C2" w:rsidRDefault="00D239AD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6910C2">
        <w:rPr>
          <w:rFonts w:ascii="TH SarabunIT๙" w:hAnsi="TH SarabunIT๙" w:cs="TH SarabunIT๙"/>
          <w:sz w:val="32"/>
          <w:szCs w:val="32"/>
          <w:cs/>
          <w:lang w:bidi="th-TH"/>
        </w:rPr>
        <w:t>หน่วยงาน</w:t>
      </w:r>
      <w:r w:rsidR="002B2D62" w:rsidRPr="006910C2">
        <w:rPr>
          <w:rFonts w:ascii="TH SarabunIT๙" w:hAnsi="TH SarabunIT๙" w:cs="TH SarabunIT๙"/>
          <w:sz w:val="32"/>
          <w:szCs w:val="32"/>
          <w:cs/>
          <w:lang w:bidi="th-TH"/>
        </w:rPr>
        <w:t>ที่รับผิดชอบ</w:t>
      </w:r>
      <w:r w:rsidRPr="006910C2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6910C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D239AD" w:rsidRPr="006910C2" w:rsidRDefault="00C3045F" w:rsidP="00D239AD">
      <w:pPr>
        <w:spacing w:after="0" w:line="240" w:lineRule="auto"/>
        <w:rPr>
          <w:rFonts w:ascii="TH SarabunIT๙" w:hAnsi="TH SarabunIT๙" w:cs="TH SarabunIT๙"/>
          <w:sz w:val="32"/>
          <w:szCs w:val="32"/>
          <w:lang w:bidi="th-TH"/>
        </w:rPr>
      </w:pPr>
      <w:r w:rsidRPr="006910C2">
        <w:rPr>
          <w:rFonts w:ascii="TH SarabunIT๙" w:hAnsi="TH SarabunIT๙" w:cs="TH SarabunIT๙"/>
          <w:sz w:val="32"/>
          <w:szCs w:val="32"/>
          <w:cs/>
          <w:lang w:bidi="th-TH"/>
        </w:rPr>
        <w:t>กระทรวง</w:t>
      </w:r>
      <w:r w:rsidRPr="006910C2">
        <w:rPr>
          <w:rFonts w:ascii="TH SarabunIT๙" w:hAnsi="TH SarabunIT๙" w:cs="TH SarabunIT๙"/>
          <w:sz w:val="32"/>
          <w:szCs w:val="32"/>
          <w:lang w:bidi="th-TH"/>
        </w:rPr>
        <w:t>:</w:t>
      </w:r>
      <w:r w:rsidR="00C81DB8" w:rsidRPr="006910C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กระทรวงสาธารณสุข</w:t>
      </w:r>
    </w:p>
    <w:p w:rsidR="003F4A0D" w:rsidRPr="006910C2" w:rsidRDefault="001C56B5" w:rsidP="00D239AD">
      <w:pPr>
        <w:spacing w:after="0" w:line="240" w:lineRule="auto"/>
        <w:rPr>
          <w:rFonts w:ascii="TH SarabunIT๙" w:hAnsi="TH SarabunIT๙" w:cs="TH SarabunIT๙"/>
          <w:color w:val="0D0D0D" w:themeColor="text1" w:themeTint="F2"/>
          <w:sz w:val="32"/>
          <w:szCs w:val="32"/>
        </w:rPr>
      </w:pPr>
      <w:r w:rsidRPr="006910C2">
        <w:rPr>
          <w:rFonts w:ascii="TH SarabunIT๙" w:hAnsi="TH SarabunIT๙" w:cs="TH SarabunIT๙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6910C2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910C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6910C2">
        <w:rPr>
          <w:rFonts w:ascii="TH SarabunIT๙" w:hAnsi="TH SarabunIT๙" w:cs="TH SarabunIT๙"/>
          <w:color w:val="0D0D0D" w:themeColor="text1" w:themeTint="F2"/>
          <w:sz w:val="32"/>
          <w:szCs w:val="32"/>
          <w:lang w:bidi="th-TH"/>
        </w:rPr>
        <w:t>:</w:t>
      </w:r>
      <w:r w:rsidR="00C81DB8" w:rsidRPr="006910C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การขอต่ออายุใบอนุญาตประกอบกิจการรับทำการกำจัดมูลฝอยทั่วไป</w:t>
      </w:r>
    </w:p>
    <w:p w:rsidR="00132E1B" w:rsidRPr="006910C2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6910C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6910C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6910C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องค์การบริหารส่วนตำบลขามเฒ่าอำเภอโนนสูงจังหวัดนครราชสีมา</w:t>
      </w:r>
    </w:p>
    <w:p w:rsidR="00132E1B" w:rsidRPr="006910C2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910C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6910C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6910C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6910C2">
        <w:rPr>
          <w:rFonts w:ascii="TH SarabunIT๙" w:hAnsi="TH SarabunIT๙" w:cs="TH SarabunIT๙"/>
          <w:noProof/>
          <w:sz w:val="32"/>
          <w:szCs w:val="32"/>
        </w:rPr>
        <w:t>(</w:t>
      </w:r>
      <w:r w:rsidR="00C81DB8" w:rsidRPr="006910C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6910C2">
        <w:rPr>
          <w:rFonts w:ascii="TH SarabunIT๙" w:hAnsi="TH SarabunIT๙" w:cs="TH SarabunIT๙"/>
          <w:noProof/>
          <w:sz w:val="32"/>
          <w:szCs w:val="32"/>
        </w:rPr>
        <w:t>)</w:t>
      </w:r>
      <w:r w:rsidRPr="006910C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6910C2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910C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6910C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6910C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อนุญาต</w:t>
      </w:r>
      <w:r w:rsidR="00C81DB8" w:rsidRPr="006910C2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6910C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ออกใบอนุญาต</w:t>
      </w:r>
      <w:r w:rsidR="00C81DB8" w:rsidRPr="006910C2">
        <w:rPr>
          <w:rFonts w:ascii="TH SarabunIT๙" w:hAnsi="TH SarabunIT๙" w:cs="TH SarabunIT๙"/>
          <w:noProof/>
          <w:sz w:val="32"/>
          <w:szCs w:val="32"/>
        </w:rPr>
        <w:t>/</w:t>
      </w:r>
      <w:r w:rsidR="00C81DB8" w:rsidRPr="006910C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รับรอง</w:t>
      </w:r>
      <w:r w:rsidRPr="006910C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6910C2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910C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6910C2">
        <w:rPr>
          <w:rFonts w:ascii="TH SarabunIT๙" w:hAnsi="TH SarabunIT๙" w:cs="TH SarabunIT๙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6910C2" w:rsidTr="008C1396">
        <w:tc>
          <w:tcPr>
            <w:tcW w:w="675" w:type="dxa"/>
          </w:tcPr>
          <w:p w:rsidR="00394708" w:rsidRPr="006910C2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Pr="006910C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6910C2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910C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6910C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6910C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6910C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6910C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6910C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 </w:t>
            </w:r>
            <w:r w:rsidRPr="006910C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ควบคุมอาคารพ</w:t>
            </w:r>
            <w:r w:rsidRPr="006910C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6910C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6910C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2522</w:t>
            </w:r>
          </w:p>
        </w:tc>
      </w:tr>
      <w:tr w:rsidR="0087182F" w:rsidRPr="006910C2" w:rsidTr="008C1396">
        <w:tc>
          <w:tcPr>
            <w:tcW w:w="675" w:type="dxa"/>
          </w:tcPr>
          <w:p w:rsidR="00394708" w:rsidRPr="006910C2" w:rsidRDefault="00394708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Pr="006910C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6910C2" w:rsidRDefault="00394708" w:rsidP="008C1396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 w:rsidRPr="006910C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6910C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6910C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6910C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6910C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6910C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 w:rsidRPr="006910C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การสาธารณสุขพ</w:t>
            </w:r>
            <w:r w:rsidRPr="006910C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6910C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6910C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2535 </w:t>
            </w:r>
            <w:r w:rsidRPr="006910C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และที่แก้ไขเพิ่มเติมพ</w:t>
            </w:r>
            <w:r w:rsidRPr="006910C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</w:t>
            </w:r>
            <w:r w:rsidRPr="006910C2"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6910C2"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2550</w:t>
            </w:r>
          </w:p>
        </w:tc>
      </w:tr>
    </w:tbl>
    <w:p w:rsidR="003F4A0D" w:rsidRPr="006910C2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910C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6910C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6910C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บริการทั่วไป</w:t>
      </w:r>
      <w:r w:rsidR="00C81DB8" w:rsidRPr="006910C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6910C2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910C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6910C2">
        <w:rPr>
          <w:rFonts w:ascii="TH SarabunIT๙" w:hAnsi="TH SarabunIT๙" w:cs="TH SarabunIT๙"/>
          <w:b/>
          <w:bCs/>
          <w:sz w:val="32"/>
          <w:szCs w:val="32"/>
          <w:lang w:bidi="th-TH"/>
        </w:rPr>
        <w:t xml:space="preserve">: </w:t>
      </w:r>
      <w:r w:rsidR="00C81DB8" w:rsidRPr="006910C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ท้องถิ่น</w:t>
      </w:r>
      <w:r w:rsidR="00C81DB8" w:rsidRPr="006910C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6910C2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910C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6910C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พระราชบัญญัติการสาธารณสุขพ</w:t>
      </w:r>
      <w:r w:rsidR="00C81DB8" w:rsidRPr="006910C2">
        <w:rPr>
          <w:rFonts w:ascii="TH SarabunIT๙" w:hAnsi="TH SarabunIT๙" w:cs="TH SarabunIT๙"/>
          <w:noProof/>
          <w:sz w:val="32"/>
          <w:szCs w:val="32"/>
        </w:rPr>
        <w:t>.</w:t>
      </w:r>
      <w:r w:rsidR="00C81DB8" w:rsidRPr="006910C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ศ</w:t>
      </w:r>
      <w:r w:rsidR="00C81DB8" w:rsidRPr="006910C2">
        <w:rPr>
          <w:rFonts w:ascii="TH SarabunIT๙" w:hAnsi="TH SarabunIT๙" w:cs="TH SarabunIT๙"/>
          <w:noProof/>
          <w:sz w:val="32"/>
          <w:szCs w:val="32"/>
        </w:rPr>
        <w:t>. 2535</w:t>
      </w:r>
      <w:r w:rsidR="00C77AEA" w:rsidRPr="006910C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3F4A0D" w:rsidRPr="006910C2" w:rsidRDefault="00C77AEA" w:rsidP="003F4A0D">
      <w:pPr>
        <w:spacing w:after="0" w:line="240" w:lineRule="auto"/>
        <w:ind w:left="360"/>
        <w:rPr>
          <w:rFonts w:ascii="TH SarabunIT๙" w:hAnsi="TH SarabunIT๙" w:cs="TH SarabunIT๙"/>
          <w:sz w:val="32"/>
          <w:szCs w:val="32"/>
          <w:cs/>
          <w:lang w:bidi="th-TH"/>
        </w:rPr>
      </w:pPr>
      <w:r w:rsidRPr="006910C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6910C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6910C2">
        <w:rPr>
          <w:rFonts w:ascii="TH SarabunIT๙" w:hAnsi="TH SarabunIT๙" w:cs="TH SarabunIT๙"/>
          <w:sz w:val="32"/>
          <w:szCs w:val="32"/>
          <w:cs/>
          <w:lang w:bidi="th-TH"/>
        </w:rPr>
        <w:tab/>
      </w:r>
      <w:r w:rsidR="00C81DB8" w:rsidRPr="006910C2">
        <w:rPr>
          <w:rFonts w:ascii="TH SarabunIT๙" w:hAnsi="TH SarabunIT๙" w:cs="TH SarabunIT๙"/>
          <w:noProof/>
          <w:sz w:val="32"/>
          <w:szCs w:val="32"/>
        </w:rPr>
        <w:t>30</w:t>
      </w:r>
      <w:r w:rsidR="006910C2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C81DB8" w:rsidRPr="006910C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075E4A" w:rsidRPr="006910C2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910C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6910C2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910C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6910C2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="00C81DB8" w:rsidRPr="006910C2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6910C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6910C2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910C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6910C2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6910C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075E4A" w:rsidRPr="006910C2" w:rsidRDefault="00075E4A" w:rsidP="00075E4A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910C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6910C2">
        <w:rPr>
          <w:rFonts w:ascii="TH SarabunIT๙" w:hAnsi="TH SarabunIT๙" w:cs="TH SarabunIT๙"/>
          <w:noProof/>
          <w:sz w:val="32"/>
          <w:szCs w:val="32"/>
        </w:rPr>
        <w:t>0</w:t>
      </w:r>
      <w:r w:rsidR="00C81DB8" w:rsidRPr="006910C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760D0B" w:rsidRPr="006910C2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2"/>
          <w:szCs w:val="32"/>
          <w:lang w:bidi="th-TH"/>
        </w:rPr>
      </w:pPr>
      <w:r w:rsidRPr="006910C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6910C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การขอต่ออายุใบอนุญาตประกอบกิจการรับทำการกำจัดมูลฝอยทั่วไป</w:t>
      </w:r>
      <w:r w:rsidR="00094F82" w:rsidRPr="006910C2">
        <w:rPr>
          <w:rFonts w:ascii="TH SarabunIT๙" w:hAnsi="TH SarabunIT๙" w:cs="TH SarabunIT๙"/>
          <w:b/>
          <w:bCs/>
          <w:sz w:val="32"/>
          <w:szCs w:val="32"/>
          <w:cs/>
          <w:lang w:bidi="th-TH"/>
        </w:rPr>
        <w:tab/>
      </w:r>
    </w:p>
    <w:p w:rsidR="00C77AEA" w:rsidRPr="006910C2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910C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6910C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6910C2" w:rsidTr="009B7715">
        <w:tc>
          <w:tcPr>
            <w:tcW w:w="675" w:type="dxa"/>
          </w:tcPr>
          <w:p w:rsidR="00094F82" w:rsidRPr="006910C2" w:rsidRDefault="00094F82" w:rsidP="008C139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5223AF" w:rsidRPr="006910C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910C2" w:rsidRDefault="006910C2" w:rsidP="006910C2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ที่ทำการองค์การบริหารส่วนตำบลขามเฒ่า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99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5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ตำบลขามเฒ่าอำเภอโนนสูง        จังหวัดนครราชสีมา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30160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โทรศัพท์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044-383571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044-383571(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กองคลัง)                              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/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6910C2" w:rsidRDefault="006910C2" w:rsidP="006910C2">
            <w:pP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lang w:bidi="th-TH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)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 xml:space="preserve">                      ตั้งแต่เวลา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08:30 - 16:30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. (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  <w:p w:rsidR="00313D38" w:rsidRPr="006910C2" w:rsidRDefault="006910C2" w:rsidP="006910C2">
            <w:pPr>
              <w:rPr>
                <w:rFonts w:ascii="TH SarabunIT๙" w:hAnsi="TH SarabunIT๙" w:cs="TH SarabunIT๙"/>
                <w:i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(1.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อปท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สามารถเปลี่ยนแปลงข้อมูลได้ตามหน้าที่รับผิดชอบ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br/>
              <w:t xml:space="preserve">2. 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  <w:cs/>
                <w:lang w:bidi="th-TH"/>
              </w:rPr>
              <w:t>ระยะเวลาระบุตามวันเวลาที่ท้องถิ่นเปิดให้บริการ</w:t>
            </w:r>
            <w:r>
              <w:rPr>
                <w:rFonts w:ascii="TH SarabunIT๙" w:hAnsi="TH SarabunIT๙" w:cs="TH SarabunIT๙"/>
                <w:iCs/>
                <w:noProof/>
                <w:sz w:val="32"/>
                <w:szCs w:val="32"/>
              </w:rPr>
              <w:t>)</w:t>
            </w:r>
          </w:p>
        </w:tc>
      </w:tr>
    </w:tbl>
    <w:p w:rsidR="0018441F" w:rsidRPr="006910C2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910C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6910C2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 w:hint="cs"/>
          <w:noProof/>
          <w:sz w:val="32"/>
          <w:szCs w:val="32"/>
          <w:lang w:bidi="th-TH"/>
        </w:rPr>
      </w:pPr>
      <w:r w:rsidRPr="006910C2">
        <w:rPr>
          <w:rFonts w:ascii="TH SarabunIT๙" w:hAnsi="TH SarabunIT๙" w:cs="TH SarabunIT๙"/>
          <w:noProof/>
          <w:sz w:val="32"/>
          <w:szCs w:val="32"/>
        </w:rPr>
        <w:t xml:space="preserve">1. </w:t>
      </w:r>
      <w:r w:rsidRPr="006910C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หลักเกณฑ์วิธีการ</w:t>
      </w:r>
      <w:r w:rsidRPr="006910C2">
        <w:rPr>
          <w:rFonts w:ascii="TH SarabunIT๙" w:hAnsi="TH SarabunIT๙" w:cs="TH SarabunIT๙"/>
          <w:noProof/>
          <w:sz w:val="32"/>
          <w:szCs w:val="32"/>
        </w:rPr>
        <w:br/>
      </w:r>
      <w:r w:rsidRPr="006910C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ใดประสงค์ขอต่ออายุใบอนุญาตประกอบกิจการรับทำการกำจัดมูลฝอยทั่วไปโดยทำเป็นธุรกิจหรือได้รับประโยชน์ตอบแทนด้วยการคิดค่าบริการจะต้องยื่นขอต่ออายุใบอนุญาตต่อเจ้าพนักงานท้องถิ่นหรือเจ้าหน้าที่ที่รับผิดชอบภายใน</w:t>
      </w:r>
      <w:r w:rsidRPr="006910C2">
        <w:rPr>
          <w:rFonts w:ascii="TH SarabunIT๙" w:hAnsi="TH SarabunIT๙" w:cs="TH SarabunIT๙"/>
          <w:noProof/>
          <w:sz w:val="32"/>
          <w:szCs w:val="32"/>
        </w:rPr>
        <w:t>..</w:t>
      </w:r>
      <w:r w:rsidRPr="006910C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ระบุ</w:t>
      </w:r>
      <w:r w:rsidRPr="006910C2">
        <w:rPr>
          <w:rFonts w:ascii="TH SarabunIT๙" w:hAnsi="TH SarabunIT๙" w:cs="TH SarabunIT๙"/>
          <w:noProof/>
          <w:sz w:val="32"/>
          <w:szCs w:val="32"/>
        </w:rPr>
        <w:t xml:space="preserve">..... </w:t>
      </w:r>
      <w:r w:rsidRPr="006910C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วันก่อนใบอนุญาตสิ้นอายุ </w:t>
      </w:r>
      <w:r w:rsidRPr="006910C2">
        <w:rPr>
          <w:rFonts w:ascii="TH SarabunIT๙" w:hAnsi="TH SarabunIT๙" w:cs="TH SarabunIT๙"/>
          <w:noProof/>
          <w:sz w:val="32"/>
          <w:szCs w:val="32"/>
        </w:rPr>
        <w:t>(</w:t>
      </w:r>
      <w:r w:rsidRPr="006910C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ใบอนุญาตมีอายุ</w:t>
      </w:r>
      <w:r w:rsidRPr="006910C2">
        <w:rPr>
          <w:rFonts w:ascii="TH SarabunIT๙" w:hAnsi="TH SarabunIT๙" w:cs="TH SarabunIT๙"/>
          <w:noProof/>
          <w:sz w:val="32"/>
          <w:szCs w:val="32"/>
        </w:rPr>
        <w:t xml:space="preserve"> 1 </w:t>
      </w:r>
      <w:r w:rsidRPr="006910C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ปีนับแต่วันที่ออกใบอนุญาต</w:t>
      </w:r>
      <w:r w:rsidRPr="006910C2">
        <w:rPr>
          <w:rFonts w:ascii="TH SarabunIT๙" w:hAnsi="TH SarabunIT๙" w:cs="TH SarabunIT๙"/>
          <w:noProof/>
          <w:sz w:val="32"/>
          <w:szCs w:val="32"/>
        </w:rPr>
        <w:t xml:space="preserve">) </w:t>
      </w:r>
      <w:r w:rsidRPr="006910C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และหากผู้ขอต่ออายุใบอนุญาตไม่ได้มายื่นคำขอต่ออายุใบอนุญาตก่อนวันใบอนุญาตสิ้นสุดแล้วต้องดำเนินการขออนุญาตใหม่เสมือนเป็นผู้ขออนุญาตรายใหม่</w:t>
      </w:r>
      <w:r w:rsidRPr="006910C2">
        <w:rPr>
          <w:rFonts w:ascii="TH SarabunIT๙" w:hAnsi="TH SarabunIT๙" w:cs="TH SarabunIT๙"/>
          <w:noProof/>
          <w:sz w:val="32"/>
          <w:szCs w:val="32"/>
        </w:rPr>
        <w:br/>
      </w:r>
      <w:r w:rsidRPr="006910C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ทั้งนี้หากมายื่นขอต่ออายุใบอนุญาตแล้วแต่ไม่ชำระค่าธรรมเนียมตามอัตราและระยะเวลาที่กำหนดจะต้องเสียค่าปรับเพิ่มขึ้นอีกร้อยละ </w:t>
      </w:r>
      <w:r w:rsidRPr="006910C2">
        <w:rPr>
          <w:rFonts w:ascii="TH SarabunIT๙" w:hAnsi="TH SarabunIT๙" w:cs="TH SarabunIT๙"/>
          <w:noProof/>
          <w:sz w:val="32"/>
          <w:szCs w:val="32"/>
        </w:rPr>
        <w:t xml:space="preserve">20 </w:t>
      </w:r>
      <w:r w:rsidRPr="006910C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ของจำนวนเงินที่ค้างชำระและกรณีที่ผู้ประกอบการค้างชำระค่าธรรมเนียมติดต่อกันเกินกว่า </w:t>
      </w:r>
      <w:r w:rsidRPr="006910C2">
        <w:rPr>
          <w:rFonts w:ascii="TH SarabunIT๙" w:hAnsi="TH SarabunIT๙" w:cs="TH SarabunIT๙"/>
          <w:noProof/>
          <w:sz w:val="32"/>
          <w:szCs w:val="32"/>
        </w:rPr>
        <w:t xml:space="preserve">2 </w:t>
      </w:r>
      <w:r w:rsidRPr="006910C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ครั้งเจ้า</w:t>
      </w:r>
      <w:r w:rsidRPr="006910C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lastRenderedPageBreak/>
        <w:t>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</w:r>
      <w:r w:rsidRPr="006910C2">
        <w:rPr>
          <w:rFonts w:ascii="TH SarabunIT๙" w:hAnsi="TH SarabunIT๙" w:cs="TH SarabunIT๙"/>
          <w:noProof/>
          <w:sz w:val="32"/>
          <w:szCs w:val="32"/>
        </w:rPr>
        <w:br/>
        <w:t xml:space="preserve">  2. </w:t>
      </w:r>
      <w:r w:rsidRPr="006910C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Pr="006910C2">
        <w:rPr>
          <w:rFonts w:ascii="TH SarabunIT๙" w:hAnsi="TH SarabunIT๙" w:cs="TH SarabunIT๙"/>
          <w:noProof/>
          <w:sz w:val="32"/>
          <w:szCs w:val="32"/>
        </w:rPr>
        <w:t>(</w:t>
      </w:r>
      <w:r w:rsidRPr="006910C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ตามที่ระบุไว้ในข้อกำหนดของท้องถิ่น</w:t>
      </w:r>
      <w:r w:rsidR="006910C2">
        <w:rPr>
          <w:rFonts w:ascii="TH SarabunIT๙" w:hAnsi="TH SarabunIT๙" w:cs="TH SarabunIT๙"/>
          <w:noProof/>
          <w:sz w:val="32"/>
          <w:szCs w:val="32"/>
        </w:rPr>
        <w:t>)</w:t>
      </w:r>
      <w:r w:rsidRPr="006910C2">
        <w:rPr>
          <w:rFonts w:ascii="TH SarabunIT๙" w:hAnsi="TH SarabunIT๙" w:cs="TH SarabunIT๙"/>
          <w:noProof/>
          <w:sz w:val="32"/>
          <w:szCs w:val="32"/>
        </w:rPr>
        <w:br/>
        <w:t xml:space="preserve">   (1) </w:t>
      </w:r>
      <w:r w:rsidRPr="006910C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ประกอบกิจการที่ประสงค์ขอรับใบอนุญาตต้องไม่มีประวัติถูกดำเนินคดีด้านการจัดการมูลฝอยที่ไม่ถูกสุขลักษณะ</w:t>
      </w:r>
      <w:r w:rsidRPr="006910C2">
        <w:rPr>
          <w:rFonts w:ascii="TH SarabunIT๙" w:hAnsi="TH SarabunIT๙" w:cs="TH SarabunIT๙"/>
          <w:noProof/>
          <w:sz w:val="32"/>
          <w:szCs w:val="32"/>
        </w:rPr>
        <w:br/>
        <w:t xml:space="preserve">  </w:t>
      </w:r>
      <w:r w:rsidR="006910C2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6910C2">
        <w:rPr>
          <w:rFonts w:ascii="TH SarabunIT๙" w:hAnsi="TH SarabunIT๙" w:cs="TH SarabunIT๙"/>
          <w:noProof/>
          <w:sz w:val="32"/>
          <w:szCs w:val="32"/>
        </w:rPr>
        <w:t xml:space="preserve">(2) </w:t>
      </w:r>
      <w:r w:rsidRPr="006910C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Pr="006910C2">
        <w:rPr>
          <w:rFonts w:ascii="TH SarabunIT๙" w:hAnsi="TH SarabunIT๙" w:cs="TH SarabunIT๙"/>
          <w:noProof/>
          <w:sz w:val="32"/>
          <w:szCs w:val="32"/>
        </w:rPr>
        <w:br/>
        <w:t xml:space="preserve"> </w:t>
      </w:r>
      <w:r w:rsidR="006910C2">
        <w:rPr>
          <w:rFonts w:ascii="TH SarabunIT๙" w:hAnsi="TH SarabunIT๙" w:cs="TH SarabunIT๙"/>
          <w:noProof/>
          <w:sz w:val="32"/>
          <w:szCs w:val="32"/>
        </w:rPr>
        <w:t xml:space="preserve">  </w:t>
      </w:r>
      <w:r w:rsidRPr="006910C2">
        <w:rPr>
          <w:rFonts w:ascii="TH SarabunIT๙" w:hAnsi="TH SarabunIT๙" w:cs="TH SarabunIT๙"/>
          <w:noProof/>
          <w:sz w:val="32"/>
          <w:szCs w:val="32"/>
        </w:rPr>
        <w:t xml:space="preserve">(3) </w:t>
      </w:r>
      <w:r w:rsidRPr="006910C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หลักเกณฑ์ด้านคุณสมบัติของผู้ประกอบกิจการด้านสุขลักษณะการกำจัดมูลฝอยทั่วไปและด้านคุณสมบัติของผู้ปฏิบัติงานถูกต้องตามหลักเกณฑ์ </w:t>
      </w:r>
      <w:r w:rsidRPr="006910C2">
        <w:rPr>
          <w:rFonts w:ascii="TH SarabunIT๙" w:hAnsi="TH SarabunIT๙" w:cs="TH SarabunIT๙"/>
          <w:noProof/>
          <w:sz w:val="32"/>
          <w:szCs w:val="32"/>
        </w:rPr>
        <w:t>(</w:t>
      </w:r>
      <w:r w:rsidRPr="006910C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ตามข้อกำหนดของท้องถิ่น</w:t>
      </w:r>
      <w:r w:rsidR="006910C2">
        <w:rPr>
          <w:rFonts w:ascii="TH SarabunIT๙" w:hAnsi="TH SarabunIT๙" w:cs="TH SarabunIT๙"/>
          <w:noProof/>
          <w:sz w:val="32"/>
          <w:szCs w:val="32"/>
        </w:rPr>
        <w:t>)</w:t>
      </w:r>
      <w:r w:rsidRPr="006910C2">
        <w:rPr>
          <w:rFonts w:ascii="TH SarabunIT๙" w:hAnsi="TH SarabunIT๙" w:cs="TH SarabunIT๙"/>
          <w:noProof/>
          <w:sz w:val="32"/>
          <w:szCs w:val="32"/>
        </w:rPr>
        <w:br/>
        <w:t xml:space="preserve">   (4) ......</w:t>
      </w:r>
      <w:r w:rsidRPr="006910C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 w:rsidR="006910C2">
        <w:rPr>
          <w:rFonts w:ascii="TH SarabunIT๙" w:hAnsi="TH SarabunIT๙" w:cs="TH SarabunIT๙"/>
          <w:noProof/>
          <w:sz w:val="32"/>
          <w:szCs w:val="32"/>
        </w:rPr>
        <w:t>....</w:t>
      </w:r>
      <w:r w:rsidRPr="006910C2">
        <w:rPr>
          <w:rFonts w:ascii="TH SarabunIT๙" w:hAnsi="TH SarabunIT๙" w:cs="TH SarabunIT๙"/>
          <w:noProof/>
          <w:sz w:val="32"/>
          <w:szCs w:val="32"/>
        </w:rPr>
        <w:br/>
      </w:r>
      <w:r w:rsidRPr="006910C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หมายเหตุ</w:t>
      </w:r>
      <w:r w:rsidR="006910C2">
        <w:rPr>
          <w:rFonts w:ascii="TH SarabunIT๙" w:hAnsi="TH SarabunIT๙" w:cs="TH SarabunIT๙"/>
          <w:noProof/>
          <w:sz w:val="32"/>
          <w:szCs w:val="32"/>
        </w:rPr>
        <w:t xml:space="preserve"> </w:t>
      </w:r>
      <w:r w:rsidRPr="006910C2">
        <w:rPr>
          <w:rFonts w:ascii="TH SarabunIT๙" w:hAnsi="TH SarabunIT๙" w:cs="TH SarabunIT๙"/>
          <w:noProof/>
          <w:sz w:val="32"/>
          <w:szCs w:val="32"/>
        </w:rPr>
        <w:t xml:space="preserve">: </w:t>
      </w:r>
    </w:p>
    <w:p w:rsidR="008E2900" w:rsidRPr="006910C2" w:rsidRDefault="00575FAF" w:rsidP="00575FAF">
      <w:pPr>
        <w:tabs>
          <w:tab w:val="left" w:pos="360"/>
        </w:tabs>
        <w:spacing w:after="0" w:line="240" w:lineRule="auto"/>
        <w:rPr>
          <w:rFonts w:ascii="TH SarabunIT๙" w:hAnsi="TH SarabunIT๙" w:cs="TH SarabunIT๙" w:hint="cs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6910C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6910C2">
        <w:rPr>
          <w:rFonts w:ascii="TH SarabunIT๙" w:hAnsi="TH SarabunIT๙" w:cs="TH SarabunIT๙"/>
          <w:noProof/>
          <w:sz w:val="32"/>
          <w:szCs w:val="32"/>
        </w:rPr>
        <w:t xml:space="preserve">7 </w:t>
      </w:r>
      <w:r w:rsidRPr="006910C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วันนับแต่วันพิจารณาแล้วเสร็จ</w:t>
      </w:r>
    </w:p>
    <w:p w:rsidR="0065175D" w:rsidRPr="006910C2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910C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852"/>
        <w:gridCol w:w="1631"/>
      </w:tblGrid>
      <w:tr w:rsidR="00313D38" w:rsidRPr="006910C2" w:rsidTr="006910C2">
        <w:trPr>
          <w:tblHeader/>
        </w:trPr>
        <w:tc>
          <w:tcPr>
            <w:tcW w:w="675" w:type="dxa"/>
            <w:vAlign w:val="center"/>
          </w:tcPr>
          <w:p w:rsidR="00313D38" w:rsidRPr="006910C2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910C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6910C2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910C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6910C2" w:rsidRDefault="00313D38" w:rsidP="0098687F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910C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6910C2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910C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852" w:type="dxa"/>
          </w:tcPr>
          <w:p w:rsidR="00313D38" w:rsidRPr="006910C2" w:rsidRDefault="00313D38" w:rsidP="00600A25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910C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631" w:type="dxa"/>
          </w:tcPr>
          <w:p w:rsidR="00313D38" w:rsidRPr="006910C2" w:rsidRDefault="00313D38" w:rsidP="00AA7734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910C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6910C2" w:rsidTr="006910C2">
        <w:tc>
          <w:tcPr>
            <w:tcW w:w="675" w:type="dxa"/>
            <w:vAlign w:val="center"/>
          </w:tcPr>
          <w:p w:rsidR="00313D38" w:rsidRPr="006910C2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6910C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6910C2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6910C2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6910C2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ผู้ขอรับใบอนุญาตยื่นคำขอต่ออายุใบอนุญาตประกอบกิจการรับทำการกำจัดมูลฝอยทั่วไปพร้อมหลักฐานที่ท้องถิ่นกำหนด</w:t>
            </w:r>
          </w:p>
          <w:p w:rsidR="00313D38" w:rsidRPr="006910C2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6910C2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15 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852" w:type="dxa"/>
          </w:tcPr>
          <w:p w:rsidR="00313D38" w:rsidRPr="006910C2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6910C2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6910C2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313D38" w:rsidRPr="006910C2" w:rsidTr="006910C2">
        <w:tc>
          <w:tcPr>
            <w:tcW w:w="675" w:type="dxa"/>
            <w:vAlign w:val="center"/>
          </w:tcPr>
          <w:p w:rsidR="00313D38" w:rsidRPr="006910C2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6910C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6910C2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6910C2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6910C2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กรณีไม่ถูกต้อง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ครบถ้วนเจ้าหน้าที่แจ้งต่อผู้ยื่นคำขอให้แก้ไข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313D38" w:rsidRPr="006910C2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6910C2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852" w:type="dxa"/>
          </w:tcPr>
          <w:p w:rsidR="00313D38" w:rsidRPr="006910C2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6910C2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6910C2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หากผู้ขอต่ออายุใบอนุญาตไม่แก้ไขคำขอหรือไม่ส่งเอกสารเพิ่มเติมให้ครบถ้วนตามที่กำหนดในแบบบันทึกความบกพร่องให้เจ้าหน้าที่ส่งคืนคำขอและเอกสารพร้อมแจ้งเป็นหนังสือถึงเหตุแห่งการคืนด้วยและแจ้งสิทธิในการอุทธรณ์ 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(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อุทธรณ์ตามพ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วิธีปฏิบัติราชการทางปกครองพ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>. 2539)</w:t>
            </w:r>
          </w:p>
        </w:tc>
      </w:tr>
      <w:tr w:rsidR="00313D38" w:rsidRPr="006910C2" w:rsidTr="006910C2">
        <w:tc>
          <w:tcPr>
            <w:tcW w:w="675" w:type="dxa"/>
            <w:vAlign w:val="center"/>
          </w:tcPr>
          <w:p w:rsidR="00313D38" w:rsidRPr="006910C2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="00811134" w:rsidRPr="006910C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6910C2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6910C2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6910C2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เจ้าหน้าที่ตรวจสถานที่ด้านสุขลักษณะ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กรณีถูกต้องตามหลักเกณฑ์ด้านสุขลักษณะเสนอพิจารณาออกใบอนุญาต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313D38" w:rsidRPr="006910C2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6910C2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852" w:type="dxa"/>
          </w:tcPr>
          <w:p w:rsidR="00313D38" w:rsidRPr="006910C2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6910C2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6910C2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กฎหมายกำหนดภายใน 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วันนับแต่วันที่เอกสารถูกต้องและครบถ้วน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ตามพ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การสาธารณสุขพ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2535 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56 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และพ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วิธีปฏิบัติราชการทางปกครอง 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>2)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>. 2557)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6910C2" w:rsidTr="006910C2">
        <w:tc>
          <w:tcPr>
            <w:tcW w:w="675" w:type="dxa"/>
            <w:vAlign w:val="center"/>
          </w:tcPr>
          <w:p w:rsidR="00313D38" w:rsidRPr="006910C2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6910C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6910C2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313D38" w:rsidRPr="006910C2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6910C2" w:rsidRDefault="00313D38" w:rsidP="006910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การแจ้งคำสั่งออกใบอนุญาต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คำสั่งไม่อนุญาตให้ต่ออายุใบอนุญาต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1. 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กรณีอนุญาต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มีหนังสือแจ้งการอนุญาต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  <w:t xml:space="preserve">     2. 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กรณีไม่อนุญาตให้ต่ออายุใบอนุญาต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แจ้งคำสั่งไม่อนุญาตให้ต่ออายุใบอนุญาตประกอบ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กิจการรับทำการกำจัดมูลฝอยทั่วไปแก่ผู้ขอต่ออายุใบอนุญาตทราบพร้อมแจ้งสิทธิในการอุทธรณ์</w:t>
            </w:r>
          </w:p>
        </w:tc>
        <w:tc>
          <w:tcPr>
            <w:tcW w:w="1368" w:type="dxa"/>
          </w:tcPr>
          <w:p w:rsidR="00313D38" w:rsidRPr="006910C2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 xml:space="preserve">8 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852" w:type="dxa"/>
          </w:tcPr>
          <w:p w:rsidR="00313D38" w:rsidRPr="006910C2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6910C2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6910C2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 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30 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วันนับแต่วันที่เอกสารถูกต้องและครบถ้วนให้แจ้งการขยายเวลาให้ผู้ขออนุญาตทราบทุก 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7 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วันจนกว่าจะพิจารณาแล้ว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เสร็จพร้อมสำเนาแจ้งสำนักก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พ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>.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ร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. 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ทราบ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313D38" w:rsidRPr="006910C2" w:rsidTr="006910C2">
        <w:tc>
          <w:tcPr>
            <w:tcW w:w="675" w:type="dxa"/>
            <w:vAlign w:val="center"/>
          </w:tcPr>
          <w:p w:rsidR="00313D38" w:rsidRPr="006910C2" w:rsidRDefault="00313D38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sz w:val="32"/>
                <w:szCs w:val="32"/>
                <w:cs/>
                <w:lang w:bidi="th-TH"/>
              </w:rPr>
            </w:pP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="00811134" w:rsidRPr="006910C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6910C2" w:rsidRDefault="009B68CC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  <w:p w:rsidR="00313D38" w:rsidRPr="006910C2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592" w:type="dxa"/>
          </w:tcPr>
          <w:p w:rsidR="00313D38" w:rsidRPr="006910C2" w:rsidRDefault="00313D38" w:rsidP="00313D3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กรณีมีคำสั่งอนุญาตต่ออายุใบอนุญาต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แจ้งให้ผู้ขออนุญาตมาชำระค่าธรรมเนียมตามอัตราและระยะเวลาที่ท้องถิ่นกำหนด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br/>
            </w:r>
          </w:p>
          <w:p w:rsidR="00313D38" w:rsidRPr="006910C2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8" w:type="dxa"/>
          </w:tcPr>
          <w:p w:rsidR="00313D38" w:rsidRPr="006910C2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 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852" w:type="dxa"/>
          </w:tcPr>
          <w:p w:rsidR="00313D38" w:rsidRPr="006910C2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</w:t>
            </w:r>
            <w:r w:rsidR="006910C2">
              <w:rPr>
                <w:rFonts w:ascii="TH SarabunIT๙" w:hAnsi="TH SarabunIT๙" w:cs="TH SarabunIT๙" w:hint="cs"/>
                <w:noProof/>
                <w:sz w:val="32"/>
                <w:szCs w:val="32"/>
                <w:cs/>
                <w:lang w:bidi="th-TH"/>
              </w:rPr>
              <w:t>-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ส่วนตำบลขามเฒ่าอำเภอโนนสูงจังหวัดนครราชสีมา</w:t>
            </w:r>
          </w:p>
        </w:tc>
        <w:tc>
          <w:tcPr>
            <w:tcW w:w="1631" w:type="dxa"/>
          </w:tcPr>
          <w:p w:rsidR="00313D38" w:rsidRPr="006910C2" w:rsidRDefault="00313D38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(1. 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กรณีไม่ชำระตามระยะเวลาที่กำหนดจะต้องเสียค่าปรับเพิ่มขึ้นอีกร้อยละ 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20 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ของจำนวนเงินที่ค้างชำระ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8E2900" w:rsidRPr="006910C2" w:rsidRDefault="00C26ED0" w:rsidP="00C26ED0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 w:hint="cs"/>
          <w:sz w:val="32"/>
          <w:szCs w:val="32"/>
          <w:cs/>
          <w:lang w:bidi="th-TH"/>
        </w:rPr>
      </w:pPr>
      <w:r w:rsidRPr="006910C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6910C2">
        <w:rPr>
          <w:rFonts w:ascii="TH SarabunIT๙" w:hAnsi="TH SarabunIT๙" w:cs="TH SarabunIT๙"/>
          <w:noProof/>
          <w:sz w:val="32"/>
          <w:szCs w:val="32"/>
        </w:rPr>
        <w:t xml:space="preserve">30 </w:t>
      </w:r>
      <w:r w:rsidR="009B68CC" w:rsidRPr="006910C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วัน</w:t>
      </w:r>
    </w:p>
    <w:p w:rsidR="0085230C" w:rsidRPr="006910C2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910C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6910C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6910C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E2900" w:rsidRPr="006910C2" w:rsidRDefault="009B68CC" w:rsidP="00C26ED0">
      <w:pPr>
        <w:tabs>
          <w:tab w:val="left" w:pos="360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910C2">
        <w:rPr>
          <w:rFonts w:ascii="TH SarabunIT๙" w:hAnsi="TH SarabunIT๙" w:cs="TH SarabunIT๙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AA7734" w:rsidRPr="006910C2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910C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6910C2" w:rsidRDefault="00452B6B" w:rsidP="00AA7734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910C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6910C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6910C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6910C2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6910C2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910C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6910C2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910C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6910C2" w:rsidRDefault="00452B6B" w:rsidP="00452B6B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910C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 w:rsidRPr="006910C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6910C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6910C2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910C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6910C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6910C2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910C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6910C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6910C2" w:rsidRDefault="003C25A4" w:rsidP="00452B6B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910C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6910C2" w:rsidRDefault="003C25A4" w:rsidP="00914267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910C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6910C2" w:rsidTr="004E651F">
        <w:trPr>
          <w:jc w:val="center"/>
        </w:trPr>
        <w:tc>
          <w:tcPr>
            <w:tcW w:w="675" w:type="dxa"/>
            <w:vAlign w:val="center"/>
          </w:tcPr>
          <w:p w:rsidR="00452B6B" w:rsidRPr="006910C2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6910C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6910C2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6910C2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6910C2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6910C2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6910C2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6910C2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  <w:tr w:rsidR="00AC4ACB" w:rsidRPr="006910C2" w:rsidTr="004E651F">
        <w:trPr>
          <w:jc w:val="center"/>
        </w:trPr>
        <w:tc>
          <w:tcPr>
            <w:tcW w:w="675" w:type="dxa"/>
            <w:vAlign w:val="center"/>
          </w:tcPr>
          <w:p w:rsidR="00452B6B" w:rsidRPr="006910C2" w:rsidRDefault="00AC4ACB" w:rsidP="00452B6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6910C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6910C2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6910C2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6910C2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6910C2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6910C2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6910C2" w:rsidRDefault="00AC4ACB" w:rsidP="00452B6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</w:tr>
    </w:tbl>
    <w:p w:rsidR="00A10CDA" w:rsidRPr="006910C2" w:rsidRDefault="00452B6B" w:rsidP="00A10CDA">
      <w:pPr>
        <w:spacing w:after="0" w:line="240" w:lineRule="auto"/>
        <w:ind w:left="45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6910C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6910C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6910C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6910C2" w:rsidTr="004E651F">
        <w:trPr>
          <w:tblHeader/>
        </w:trPr>
        <w:tc>
          <w:tcPr>
            <w:tcW w:w="675" w:type="dxa"/>
            <w:vAlign w:val="center"/>
          </w:tcPr>
          <w:p w:rsidR="00422EAB" w:rsidRPr="006910C2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910C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6910C2" w:rsidRDefault="00422EAB" w:rsidP="0098687F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910C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6910C2" w:rsidRDefault="004E651F" w:rsidP="001B2D23">
            <w:pPr>
              <w:tabs>
                <w:tab w:val="left" w:pos="360"/>
              </w:tabs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910C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หน่วยงานภาครัฐผู้ออกเอกสาร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6910C2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6910C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6910C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6910C2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910C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6910C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6910C2" w:rsidRDefault="00422EAB" w:rsidP="00FE5795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910C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6910C2" w:rsidRDefault="00422EAB" w:rsidP="001B2D23">
            <w:pPr>
              <w:spacing w:line="320" w:lineRule="exact"/>
              <w:jc w:val="center"/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6910C2">
              <w:rPr>
                <w:rFonts w:ascii="TH SarabunIT๙" w:hAnsi="TH SarabunIT๙" w:cs="TH SarabunIT๙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6910C2" w:rsidTr="004E651F">
        <w:tc>
          <w:tcPr>
            <w:tcW w:w="675" w:type="dxa"/>
            <w:vAlign w:val="center"/>
          </w:tcPr>
          <w:p w:rsidR="00AC4ACB" w:rsidRPr="006910C2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6910C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6910C2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สำเนาใบอนุญาตตามกฎหมายว่าด้วยการควบคุมอาคารหรือใบอนุญาตตามกฎหมายอื่นที่เกี่ยวข้อง</w:t>
            </w:r>
          </w:p>
        </w:tc>
        <w:tc>
          <w:tcPr>
            <w:tcW w:w="1843" w:type="dxa"/>
          </w:tcPr>
          <w:p w:rsidR="00AC4ACB" w:rsidRPr="006910C2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6910C2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6910C2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6910C2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6910C2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6910C2" w:rsidTr="004E651F">
        <w:tc>
          <w:tcPr>
            <w:tcW w:w="675" w:type="dxa"/>
            <w:vAlign w:val="center"/>
          </w:tcPr>
          <w:p w:rsidR="00AC4ACB" w:rsidRPr="006910C2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6910C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6910C2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เอกสารหรือหลักฐานแสดง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สถานที่กำจัดมูลฝอยทั่วไปที่ได้รับใบอนุญาตและมีการดำเนินกิจการที่ถูกต้องตามหลักสุขาภิบาลโดยมีหลักฐานสัญญาว่าจ้างระหว่างผู้ขนกับผู้กำจัดมูลฝอย</w:t>
            </w:r>
          </w:p>
        </w:tc>
        <w:tc>
          <w:tcPr>
            <w:tcW w:w="1843" w:type="dxa"/>
          </w:tcPr>
          <w:p w:rsidR="00AC4ACB" w:rsidRPr="006910C2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6910C2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6910C2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6910C2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6910C2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>ตามที่ราชการส่วนท้องถิ่นกำหนด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6910C2" w:rsidTr="004E651F">
        <w:tc>
          <w:tcPr>
            <w:tcW w:w="675" w:type="dxa"/>
            <w:vAlign w:val="center"/>
          </w:tcPr>
          <w:p w:rsidR="00AC4ACB" w:rsidRPr="006910C2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3</w:t>
            </w:r>
            <w:r w:rsidR="00811134" w:rsidRPr="006910C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6910C2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ผนการดำเนินงานในการกำจัดมูลฝอยที่แสดงรายละเอียดขั้นตอนการดำเนินงานความพร้อมด้านกำลังคนงบประมาณวัสดุอุปกรณ์และวิธีการบริหารจัดการ</w:t>
            </w:r>
          </w:p>
        </w:tc>
        <w:tc>
          <w:tcPr>
            <w:tcW w:w="1843" w:type="dxa"/>
          </w:tcPr>
          <w:p w:rsidR="00AC4ACB" w:rsidRPr="006910C2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6910C2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6910C2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6910C2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6910C2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6910C2" w:rsidTr="004E651F">
        <w:tc>
          <w:tcPr>
            <w:tcW w:w="675" w:type="dxa"/>
            <w:vAlign w:val="center"/>
          </w:tcPr>
          <w:p w:rsidR="00AC4ACB" w:rsidRPr="006910C2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6910C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6910C2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เอกสารหรือหลักฐานแสดงวุฒิการศึกษาของเจ้าหน้าที่ควบคุมกำกับในการจัดการมูลฝอยทั่วไปอย่างน้อย 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 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คน          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1) 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คุณสมบัติสำเร็จการศึกษาไม่ต่ำกว่าปริญญาตรีหรือเทียบเท่าในสาขาวิชาวิทยาศาสตร์ใน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lastRenderedPageBreak/>
              <w:t xml:space="preserve">ด้านสาธารณสุขสุขาภิบาลอนามัยสิ่งแวดล้อมด้านใดด้านหนึ่ง         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2) 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คุณสมบัติสำเร็จการศึกษาไม่ต่ำกว่าปริญญาตรีหรือเทียบเท่าในสาขาวิชการวิศวกรรมศาสตร์ในด้านสุขาภิบาลวิศวกรรมสิ่งแวดล้อมและวิศวกรรมเครื่องกลด้านใดด้านหนึ่ง</w:t>
            </w:r>
          </w:p>
        </w:tc>
        <w:tc>
          <w:tcPr>
            <w:tcW w:w="1843" w:type="dxa"/>
          </w:tcPr>
          <w:p w:rsidR="00AC4ACB" w:rsidRPr="006910C2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6910C2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6910C2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6910C2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6910C2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6910C2" w:rsidTr="004E651F">
        <w:tc>
          <w:tcPr>
            <w:tcW w:w="675" w:type="dxa"/>
            <w:vAlign w:val="center"/>
          </w:tcPr>
          <w:p w:rsidR="00AC4ACB" w:rsidRPr="006910C2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lastRenderedPageBreak/>
              <w:t>5</w:t>
            </w:r>
            <w:r w:rsidR="00811134" w:rsidRPr="006910C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6910C2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อกสารแสดงให้เห็นว่าผู้ปฏิบัติงานที่ทำหน้าที่กำจัดมูลฝอยทั่วไปผ่านการฝึกอบรมด้านสุขอนามัยและความปลอดภัยจากการทำงาน 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ตามหลักเกณฑ์ที่ท้องถิ่นกำหนด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6910C2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6910C2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6910C2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6910C2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6910C2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  <w:tr w:rsidR="00AC4ACB" w:rsidRPr="006910C2" w:rsidTr="004E651F">
        <w:tc>
          <w:tcPr>
            <w:tcW w:w="675" w:type="dxa"/>
            <w:vAlign w:val="center"/>
          </w:tcPr>
          <w:p w:rsidR="00AC4ACB" w:rsidRPr="006910C2" w:rsidRDefault="00AC4ACB" w:rsidP="00AC4ACB">
            <w:pPr>
              <w:jc w:val="center"/>
              <w:rPr>
                <w:rFonts w:ascii="TH SarabunIT๙" w:hAnsi="TH SarabunIT๙" w:cs="TH SarabunIT๙"/>
                <w:color w:val="0D0D0D" w:themeColor="text1" w:themeTint="F2"/>
                <w:sz w:val="32"/>
                <w:szCs w:val="32"/>
              </w:rPr>
            </w:pP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>6</w:t>
            </w:r>
            <w:r w:rsidR="00811134" w:rsidRPr="006910C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6910C2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ใบรับรองแพทย์หรือเอกสารแสดงการตรวจสุขภาพประจำปีของผู้ปฏิบัติงานในการกำจัดมูลฝอยทั่วไป</w:t>
            </w:r>
          </w:p>
        </w:tc>
        <w:tc>
          <w:tcPr>
            <w:tcW w:w="1843" w:type="dxa"/>
          </w:tcPr>
          <w:p w:rsidR="00AC4ACB" w:rsidRPr="006910C2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6910C2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6910C2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6910C2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6910C2" w:rsidRDefault="00AC4ACB" w:rsidP="00AC4AC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>(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เอกสารและหลักฐานอื่นๆตามที่ราชการส่วนท้องถิ่นกำหนด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>)</w:t>
            </w:r>
          </w:p>
        </w:tc>
      </w:tr>
    </w:tbl>
    <w:p w:rsidR="006C6C22" w:rsidRDefault="006C6C2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6910C2" w:rsidRDefault="006910C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6910C2" w:rsidRPr="006910C2" w:rsidRDefault="006910C2" w:rsidP="0050561E">
      <w:p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6910C2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910C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6910C2" w:rsidTr="00090552">
        <w:tc>
          <w:tcPr>
            <w:tcW w:w="534" w:type="dxa"/>
          </w:tcPr>
          <w:p w:rsidR="00A13B6C" w:rsidRPr="006910C2" w:rsidRDefault="00A13B6C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6910C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6910C2" w:rsidRDefault="00A13B6C" w:rsidP="008C139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10C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อัตราค่าธรรมเนียมต่ออายุใบอนุญาตรับทำการกำจัดมูลฝอยทั่วไปฉบับละไม่เกิน </w:t>
            </w:r>
            <w:r w:rsidRPr="006910C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</w:rPr>
              <w:t xml:space="preserve">5,000 </w:t>
            </w:r>
            <w:r w:rsidRPr="006910C2">
              <w:rPr>
                <w:rFonts w:ascii="TH SarabunIT๙" w:hAnsi="TH SarabunIT๙" w:cs="TH SarabunIT๙"/>
                <w:b/>
                <w:bCs/>
                <w:noProof/>
                <w:sz w:val="32"/>
                <w:szCs w:val="32"/>
                <w:cs/>
                <w:lang w:bidi="th-TH"/>
              </w:rPr>
              <w:t>บาทต่อปีตามที่ระบุในข้อบัญญัติองค์การบริหารส่วนตำบลขามเฒ่าเรื่องกำจัดสิ่งปฏิกูลและมูลฝอย</w:t>
            </w:r>
          </w:p>
          <w:p w:rsidR="00E90756" w:rsidRPr="006910C2" w:rsidRDefault="000F1309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10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 xml:space="preserve">0 </w:t>
            </w:r>
            <w:r w:rsidR="00F5490C" w:rsidRPr="006910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6910C2" w:rsidRDefault="00E90756" w:rsidP="00E907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10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6910C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216FA4" w:rsidRPr="006910C2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910C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6910C2" w:rsidTr="00C1539D">
        <w:tc>
          <w:tcPr>
            <w:tcW w:w="534" w:type="dxa"/>
          </w:tcPr>
          <w:p w:rsidR="00EA6950" w:rsidRPr="006910C2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811134" w:rsidRPr="006910C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6910C2" w:rsidRDefault="00EA6950" w:rsidP="006910C2">
            <w:pPr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lang w:bidi="th-TH"/>
              </w:rPr>
            </w:pPr>
            <w:r w:rsidRPr="006910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สำนักงานที่ยื่นคำขอ</w:t>
            </w:r>
            <w:r w:rsidRPr="006910C2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="006910C2" w:rsidRPr="00937BA8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="006910C2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="006910C2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ที่ทำการองค์การบริหารส่วนตำบลขามเฒ่า </w:t>
            </w:r>
            <w:r w:rsidR="006910C2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99 </w:t>
            </w:r>
            <w:r w:rsidR="006910C2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หมู่ที่ </w:t>
            </w:r>
            <w:r w:rsidR="006910C2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5 </w:t>
            </w:r>
            <w:r w:rsidR="006910C2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ตำบลขามเฒ่า</w:t>
            </w:r>
            <w:r w:rsidR="006910C2">
              <w:rPr>
                <w:rFonts w:ascii="TH SarabunIT๙" w:hAnsi="TH SarabunIT๙" w:cs="TH SarabunIT๙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6910C2"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อำเภอโนนสูง</w:t>
            </w:r>
          </w:p>
          <w:p w:rsidR="00EA6950" w:rsidRPr="006910C2" w:rsidRDefault="006910C2" w:rsidP="006910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จังหวัดนครราชสีมา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30160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044-383571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937BA8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044-383571)</w:t>
            </w:r>
          </w:p>
        </w:tc>
      </w:tr>
      <w:tr w:rsidR="00EA6950" w:rsidRPr="006910C2" w:rsidTr="00C1539D">
        <w:tc>
          <w:tcPr>
            <w:tcW w:w="534" w:type="dxa"/>
          </w:tcPr>
          <w:p w:rsidR="00EA6950" w:rsidRPr="006910C2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>2</w:t>
            </w:r>
            <w:r w:rsidR="00811134" w:rsidRPr="006910C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6910C2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10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ไปรษณีย์</w:t>
            </w:r>
            <w:r w:rsidRPr="006910C2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6910C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6910C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6910C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6910C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.11)</w:t>
            </w:r>
          </w:p>
        </w:tc>
      </w:tr>
      <w:tr w:rsidR="00EA6950" w:rsidRPr="006910C2" w:rsidTr="00C1539D">
        <w:tc>
          <w:tcPr>
            <w:tcW w:w="534" w:type="dxa"/>
          </w:tcPr>
          <w:p w:rsidR="00EA6950" w:rsidRPr="006910C2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>3</w:t>
            </w:r>
            <w:r w:rsidR="00811134" w:rsidRPr="006910C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6910C2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10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 xml:space="preserve">เว็บไซต์ 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>: www.khamthoa.go.th</w:t>
            </w:r>
            <w:r w:rsidRPr="006910C2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6910C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6910C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6910C2" w:rsidTr="00C1539D">
        <w:tc>
          <w:tcPr>
            <w:tcW w:w="534" w:type="dxa"/>
          </w:tcPr>
          <w:p w:rsidR="00EA6950" w:rsidRPr="006910C2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>4</w:t>
            </w:r>
            <w:r w:rsidR="00811134" w:rsidRPr="006910C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6910C2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10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>www.facebook.com/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องค์การบริหารส่วนตำบลขามเฒ่ายึดมั่นธรรมาภิบาลบริการเพื่อประชาชน</w:t>
            </w:r>
            <w:r w:rsidRPr="006910C2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6910C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6910C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6910C2" w:rsidTr="00C1539D">
        <w:tc>
          <w:tcPr>
            <w:tcW w:w="534" w:type="dxa"/>
          </w:tcPr>
          <w:p w:rsidR="00EA6950" w:rsidRPr="006910C2" w:rsidRDefault="00EA695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>5</w:t>
            </w:r>
            <w:r w:rsidR="00811134" w:rsidRPr="006910C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6910C2" w:rsidRDefault="00EA6950" w:rsidP="00EA69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10C2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6910C2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6910C2">
              <w:rPr>
                <w:rFonts w:ascii="TH SarabunIT๙" w:hAnsi="TH SarabunIT๙" w:cs="TH SarabunIT๙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6910C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( </w:t>
            </w:r>
            <w:r w:rsidRPr="006910C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6910C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6910C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6910C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6910C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6910C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6910C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6910C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6910C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6910C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.1111 </w:t>
            </w:r>
            <w:r w:rsidRPr="006910C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6910C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 xml:space="preserve">1 </w:t>
            </w:r>
            <w:r w:rsidRPr="006910C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6910C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</w:t>
            </w:r>
            <w:r w:rsidRPr="006910C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6910C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013BC7" w:rsidRPr="006910C2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6910C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6910C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6910C2" w:rsidTr="00C1539D">
        <w:tc>
          <w:tcPr>
            <w:tcW w:w="675" w:type="dxa"/>
          </w:tcPr>
          <w:p w:rsidR="00F064C0" w:rsidRPr="006910C2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>1</w:t>
            </w:r>
            <w:r w:rsidR="00C1539D" w:rsidRPr="006910C2">
              <w:rPr>
                <w:rFonts w:ascii="TH SarabunIT๙" w:hAnsi="TH SarabunIT๙" w:cs="TH SarabunIT๙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6910C2" w:rsidRDefault="00F064C0" w:rsidP="008C13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แบบคำขอรับใบอนุญาต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</w:rPr>
              <w:t>/</w:t>
            </w:r>
            <w:r w:rsidRPr="006910C2">
              <w:rPr>
                <w:rFonts w:ascii="TH SarabunIT๙" w:hAnsi="TH SarabunIT๙" w:cs="TH SarabunIT๙"/>
                <w:noProof/>
                <w:sz w:val="32"/>
                <w:szCs w:val="32"/>
                <w:cs/>
                <w:lang w:bidi="th-TH"/>
              </w:rPr>
              <w:t>ต่ออายุใบอนุญาต</w:t>
            </w:r>
            <w:r w:rsidRPr="006910C2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6910C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(</w:t>
            </w:r>
            <w:r w:rsidRPr="006910C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6910C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/</w:t>
            </w:r>
            <w:r w:rsidRPr="006910C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  <w:cs/>
                <w:lang w:bidi="th-TH"/>
              </w:rPr>
              <w:t>แบบฟอร์มเป็นไปตามข้อกำหนดของท้องถิ่น</w:t>
            </w:r>
            <w:r w:rsidRPr="006910C2">
              <w:rPr>
                <w:rFonts w:ascii="TH SarabunIT๙" w:hAnsi="TH SarabunIT๙" w:cs="TH SarabunIT๙"/>
                <w:i/>
                <w:iCs/>
                <w:noProof/>
                <w:sz w:val="32"/>
                <w:szCs w:val="32"/>
              </w:rPr>
              <w:t>)</w:t>
            </w:r>
          </w:p>
        </w:tc>
      </w:tr>
    </w:tbl>
    <w:p w:rsidR="00D51311" w:rsidRPr="006910C2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910C2"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6910C2" w:rsidRDefault="0064558D" w:rsidP="0064558D">
      <w:pPr>
        <w:spacing w:after="0" w:line="240" w:lineRule="auto"/>
        <w:rPr>
          <w:rFonts w:ascii="TH SarabunIT๙" w:hAnsi="TH SarabunIT๙" w:cs="TH SarabunIT๙"/>
          <w:b/>
          <w:bCs/>
          <w:color w:val="0D0D0D" w:themeColor="text1" w:themeTint="F2"/>
          <w:sz w:val="32"/>
          <w:szCs w:val="32"/>
          <w:lang w:bidi="th-TH"/>
        </w:rPr>
      </w:pPr>
      <w:r w:rsidRPr="006910C2">
        <w:rPr>
          <w:rFonts w:ascii="TH SarabunIT๙" w:hAnsi="TH SarabunIT๙" w:cs="TH SarabunIT๙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4BB" w:rsidRDefault="003C74BB" w:rsidP="00C81DB8">
      <w:pPr>
        <w:spacing w:after="0" w:line="240" w:lineRule="auto"/>
      </w:pPr>
      <w:r>
        <w:separator/>
      </w:r>
    </w:p>
  </w:endnote>
  <w:endnote w:type="continuationSeparator" w:id="1">
    <w:p w:rsidR="003C74BB" w:rsidRDefault="003C74BB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4BB" w:rsidRDefault="003C74BB" w:rsidP="00C81DB8">
      <w:pPr>
        <w:spacing w:after="0" w:line="240" w:lineRule="auto"/>
      </w:pPr>
      <w:r>
        <w:separator/>
      </w:r>
    </w:p>
  </w:footnote>
  <w:footnote w:type="continuationSeparator" w:id="1">
    <w:p w:rsidR="003C74BB" w:rsidRDefault="003C74BB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H SarabunIT๙" w:hAnsi="TH SarabunIT๙" w:cs="TH SarabunIT๙"/>
        <w:sz w:val="32"/>
        <w:szCs w:val="32"/>
      </w:rPr>
      <w:id w:val="77957728"/>
      <w:docPartObj>
        <w:docPartGallery w:val="Page Numbers (Top of Page)"/>
        <w:docPartUnique/>
      </w:docPartObj>
    </w:sdtPr>
    <w:sdtContent>
      <w:p w:rsidR="00C81DB8" w:rsidRPr="006910C2" w:rsidRDefault="001C56B5" w:rsidP="00C81DB8">
        <w:pPr>
          <w:pStyle w:val="ae"/>
          <w:jc w:val="right"/>
          <w:rPr>
            <w:rFonts w:ascii="TH SarabunIT๙" w:hAnsi="TH SarabunIT๙" w:cs="TH SarabunIT๙"/>
            <w:sz w:val="32"/>
            <w:szCs w:val="32"/>
          </w:rPr>
        </w:pPr>
        <w:r w:rsidRPr="006910C2">
          <w:rPr>
            <w:rFonts w:ascii="TH SarabunIT๙" w:hAnsi="TH SarabunIT๙" w:cs="TH SarabunIT๙"/>
            <w:sz w:val="32"/>
            <w:szCs w:val="32"/>
          </w:rPr>
          <w:fldChar w:fldCharType="begin"/>
        </w:r>
        <w:r w:rsidR="00C81DB8" w:rsidRPr="006910C2">
          <w:rPr>
            <w:rFonts w:ascii="TH SarabunIT๙" w:hAnsi="TH SarabunIT๙" w:cs="TH SarabunIT๙"/>
            <w:sz w:val="32"/>
            <w:szCs w:val="32"/>
          </w:rPr>
          <w:instrText xml:space="preserve"> PAGE   \* MERGEFORMAT </w:instrText>
        </w:r>
        <w:r w:rsidRPr="006910C2">
          <w:rPr>
            <w:rFonts w:ascii="TH SarabunIT๙" w:hAnsi="TH SarabunIT๙" w:cs="TH SarabunIT๙"/>
            <w:sz w:val="32"/>
            <w:szCs w:val="32"/>
          </w:rPr>
          <w:fldChar w:fldCharType="separate"/>
        </w:r>
        <w:r w:rsidR="006910C2">
          <w:rPr>
            <w:rFonts w:ascii="TH SarabunIT๙" w:hAnsi="TH SarabunIT๙" w:cs="TH SarabunIT๙"/>
            <w:noProof/>
            <w:sz w:val="32"/>
            <w:szCs w:val="32"/>
          </w:rPr>
          <w:t>7</w:t>
        </w:r>
        <w:r w:rsidRPr="006910C2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  <w:r w:rsidR="00C81DB8" w:rsidRPr="006910C2">
          <w:rPr>
            <w:rFonts w:ascii="TH SarabunIT๙" w:hAnsi="TH SarabunIT๙" w:cs="TH SarabunIT๙"/>
            <w:noProof/>
            <w:sz w:val="32"/>
            <w:szCs w:val="32"/>
          </w:rPr>
          <w:t>/</w:t>
        </w:r>
        <w:r w:rsidRPr="006910C2">
          <w:rPr>
            <w:rFonts w:ascii="TH SarabunIT๙" w:hAnsi="TH SarabunIT๙" w:cs="TH SarabunIT๙"/>
            <w:noProof/>
            <w:sz w:val="32"/>
            <w:szCs w:val="32"/>
          </w:rPr>
          <w:fldChar w:fldCharType="begin"/>
        </w:r>
        <w:r w:rsidR="00C81DB8" w:rsidRPr="006910C2">
          <w:rPr>
            <w:rFonts w:ascii="TH SarabunIT๙" w:hAnsi="TH SarabunIT๙" w:cs="TH SarabunIT๙"/>
            <w:noProof/>
            <w:sz w:val="32"/>
            <w:szCs w:val="32"/>
          </w:rPr>
          <w:instrText xml:space="preserve"> NUMPAGES  \# "0" \* Arabic </w:instrText>
        </w:r>
        <w:r w:rsidRPr="006910C2">
          <w:rPr>
            <w:rFonts w:ascii="TH SarabunIT๙" w:hAnsi="TH SarabunIT๙" w:cs="TH SarabunIT๙"/>
            <w:noProof/>
            <w:sz w:val="32"/>
            <w:szCs w:val="32"/>
          </w:rPr>
          <w:fldChar w:fldCharType="separate"/>
        </w:r>
        <w:r w:rsidR="006910C2">
          <w:rPr>
            <w:rFonts w:ascii="TH SarabunIT๙" w:hAnsi="TH SarabunIT๙" w:cs="TH SarabunIT๙"/>
            <w:noProof/>
            <w:sz w:val="32"/>
            <w:szCs w:val="32"/>
          </w:rPr>
          <w:t>7</w:t>
        </w:r>
        <w:r w:rsidRPr="006910C2">
          <w:rPr>
            <w:rFonts w:ascii="TH SarabunIT๙" w:hAnsi="TH SarabunIT๙" w:cs="TH SarabunIT๙"/>
            <w:noProof/>
            <w:sz w:val="32"/>
            <w:szCs w:val="32"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C56B5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C74BB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10C2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651</TotalTime>
  <Pages>7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U'L NEVER WALK ALONE</cp:lastModifiedBy>
  <cp:revision>83</cp:revision>
  <cp:lastPrinted>2015-03-02T15:12:00Z</cp:lastPrinted>
  <dcterms:created xsi:type="dcterms:W3CDTF">2015-04-23T03:41:00Z</dcterms:created>
  <dcterms:modified xsi:type="dcterms:W3CDTF">2015-08-27T08:08:00Z</dcterms:modified>
</cp:coreProperties>
</file>