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B4" w:rsidRPr="008E1916" w:rsidRDefault="004A5762" w:rsidP="004A5762">
      <w:pPr>
        <w:pStyle w:val="a6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noProof/>
          <w:sz w:val="32"/>
        </w:rPr>
        <w:pict>
          <v:rect id="_x0000_s1127" style="position:absolute;margin-left:401.55pt;margin-top:-35.6pt;width:70.5pt;height:27.75pt;z-index:251766784">
            <v:textbox style="mso-next-textbox:#_x0000_s1127">
              <w:txbxContent>
                <w:p w:rsidR="009633B4" w:rsidRPr="001E6F67" w:rsidRDefault="009633B4" w:rsidP="004E6A5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1E6F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1E6F6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</w:t>
                  </w:r>
                  <w:proofErr w:type="spellEnd"/>
                  <w:r w:rsidRPr="001E6F6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.0</w:t>
                  </w:r>
                  <w:r w:rsidRPr="001E6F67">
                    <w:rPr>
                      <w:rFonts w:ascii="TH SarabunPSK" w:hAnsi="TH SarabunPSK" w:cs="TH SarabunPSK"/>
                      <w:b/>
                      <w:bCs/>
                    </w:rPr>
                    <w:t>1</w:t>
                  </w:r>
                </w:p>
                <w:p w:rsidR="009633B4" w:rsidRDefault="009633B4" w:rsidP="009633B4"/>
              </w:txbxContent>
            </v:textbox>
          </v:rect>
        </w:pict>
      </w:r>
      <w:r w:rsidR="009633B4" w:rsidRPr="008E1916">
        <w:rPr>
          <w:rFonts w:ascii="TH SarabunIT๙" w:hAnsi="TH SarabunIT๙" w:cs="TH SarabunIT๙"/>
          <w:b/>
          <w:bCs/>
          <w:sz w:val="32"/>
        </w:rPr>
        <w:t xml:space="preserve">3.3 </w:t>
      </w:r>
      <w:r w:rsidR="009633B4" w:rsidRPr="008E1916">
        <w:rPr>
          <w:rFonts w:ascii="TH SarabunIT๙" w:hAnsi="TH SarabunIT๙" w:cs="TH SarabunIT๙" w:hint="cs"/>
          <w:b/>
          <w:bCs/>
          <w:sz w:val="32"/>
          <w:cs/>
        </w:rPr>
        <w:t>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</w:p>
    <w:p w:rsidR="009633B4" w:rsidRDefault="009633B4" w:rsidP="009633B4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bookmarkStart w:id="0" w:name="_GoBack"/>
      <w:bookmarkEnd w:id="0"/>
      <w:r w:rsidRPr="00A0555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โครงสร้างความเชื่อมโยงแผนยุทธศาสตร์การพัฒนา องค์การบริหารส่วนตำบล</w:t>
      </w:r>
      <w:r w:rsidR="00296C4D" w:rsidRPr="00A0555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ขามเฒ่า</w:t>
      </w:r>
      <w:r w:rsidRPr="00A0555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 พ.ศ. 2558 </w:t>
      </w:r>
      <w:r w:rsidR="00D2721C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>–</w:t>
      </w:r>
      <w:r w:rsidRPr="00A05557">
        <w:rPr>
          <w:rFonts w:ascii="TH SarabunPSK" w:hAnsi="TH SarabunPSK" w:cs="TH SarabunPSK"/>
          <w:b/>
          <w:bCs/>
          <w:spacing w:val="-20"/>
          <w:sz w:val="32"/>
          <w:szCs w:val="32"/>
          <w:cs/>
        </w:rPr>
        <w:t xml:space="preserve"> 2562</w:t>
      </w:r>
    </w:p>
    <w:p w:rsidR="00D2721C" w:rsidRPr="00A05557" w:rsidRDefault="004631AC" w:rsidP="009633B4">
      <w:pPr>
        <w:jc w:val="center"/>
        <w:rPr>
          <w:rFonts w:ascii="TH SarabunPSK" w:hAnsi="TH SarabunPSK" w:cs="TH SarabunPSK"/>
          <w:b/>
          <w:bCs/>
          <w:spacing w:val="-20"/>
          <w:sz w:val="32"/>
          <w:szCs w:val="32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36" type="#_x0000_t202" style="position:absolute;left:0;text-align:left;margin-left:-3.55pt;margin-top:-.35pt;width:121.5pt;height:21.4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Text Box 2">
              <w:txbxContent>
                <w:p w:rsidR="009633B4" w:rsidRPr="00D2721C" w:rsidRDefault="009633B4" w:rsidP="00D2721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4"/>
                      <w:cs/>
                    </w:rPr>
                  </w:pPr>
                  <w:r w:rsidRPr="00D2721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ยุทธศาสตร์จังหวัด</w:t>
                  </w:r>
                  <w:r w:rsidR="00A05557" w:rsidRPr="00D2721C">
                    <w:rPr>
                      <w:rFonts w:ascii="TH SarabunPSK" w:hAnsi="TH SarabunPSK" w:cs="TH SarabunPSK" w:hint="cs"/>
                      <w:b/>
                      <w:bCs/>
                      <w:sz w:val="20"/>
                      <w:szCs w:val="24"/>
                      <w:cs/>
                    </w:rPr>
                    <w:t>นครราชสีมา</w:t>
                  </w:r>
                </w:p>
              </w:txbxContent>
            </v:textbox>
          </v:shape>
        </w:pict>
      </w:r>
    </w:p>
    <w:p w:rsidR="009633B4" w:rsidRPr="00A05557" w:rsidRDefault="004631AC" w:rsidP="009633B4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37" type="#_x0000_t202" style="position:absolute;left:0;text-align:left;margin-left:388.55pt;margin-top:12.7pt;width:78.8pt;height:101.1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37">
              <w:txbxContent>
                <w:p w:rsidR="009633B4" w:rsidRPr="008670BD" w:rsidRDefault="009A38B6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0"/>
                      <w:szCs w:val="20"/>
                    </w:rPr>
                    <w:t>6</w:t>
                  </w:r>
                  <w:r w:rsidR="009633B4" w:rsidRPr="008670BD">
                    <w:rPr>
                      <w:rFonts w:ascii="TH SarabunPSK" w:hAnsi="TH SarabunPSK" w:cs="TH SarabunPSK"/>
                      <w:sz w:val="20"/>
                      <w:szCs w:val="20"/>
                    </w:rPr>
                    <w:t>.</w:t>
                  </w:r>
                  <w:r w:rsidR="009633B4"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="00C252D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ส่งเสริมการปกคอรงระบอบ</w:t>
                  </w:r>
                  <w:r w:rsidR="00B3253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ประชาธิปไตยและความมั่นคงของบ้านเมือง</w:t>
                  </w:r>
                </w:p>
                <w:p w:rsidR="009633B4" w:rsidRPr="00F3327A" w:rsidRDefault="009633B4" w:rsidP="009633B4">
                  <w:pPr>
                    <w:rPr>
                      <w:szCs w:val="20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41" type="#_x0000_t202" style="position:absolute;left:0;text-align:left;margin-left:307.9pt;margin-top:12.7pt;width:71pt;height:101.1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41">
              <w:txbxContent>
                <w:p w:rsidR="001E4777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</w:rPr>
                    <w:t>5.</w:t>
                  </w:r>
                  <w:r w:rsidR="00B608F1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พัฒนาทรัพยากร</w:t>
                  </w:r>
                  <w:r w:rsidR="001E4777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="00B608F1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ธรรมชาติและสิ่งแวดล้อมและ</w:t>
                  </w:r>
                </w:p>
                <w:p w:rsidR="009633B4" w:rsidRPr="008670BD" w:rsidRDefault="00B608F1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การบริหารจัดการน้ำอย่าง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การ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40" type="#_x0000_t202" style="position:absolute;left:0;text-align:left;margin-left:225.25pt;margin-top:11.6pt;width:71pt;height:101.1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40">
              <w:txbxContent>
                <w:p w:rsidR="009633B4" w:rsidRPr="008670BD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</w:rPr>
                    <w:t>4.</w:t>
                  </w:r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r w:rsidR="00800838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พัฒนาสังคมคุณภาพที่ทั่วถึงและยั่งยืนเพื่อสู่การเป็นเมืองน่าอยู่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39" type="#_x0000_t202" style="position:absolute;left:0;text-align:left;margin-left:143.45pt;margin-top:12.7pt;width:66.75pt;height:101.1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39">
              <w:txbxContent>
                <w:p w:rsidR="009633B4" w:rsidRPr="008670BD" w:rsidRDefault="008670BD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</w:t>
                  </w:r>
                  <w:r w:rsidR="009028E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พัฒนาศักยภาพการท่องเที่ยวและผลิตภัณฑ์ชุมชนเพื่อสร้างและกระจายรายได้ไปสู่ประชาชนในพื้นที่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38" type="#_x0000_t202" style="position:absolute;left:0;text-align:left;margin-left:55.65pt;margin-top:12.7pt;width:73.65pt;height:101.1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38">
              <w:txbxContent>
                <w:p w:rsidR="009633B4" w:rsidRPr="008670BD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</w:rPr>
                    <w:t>2</w:t>
                  </w:r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. </w:t>
                  </w:r>
                  <w:r w:rsidR="008B050C"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พัฒนาระบบ</w:t>
                  </w:r>
                  <w:proofErr w:type="spellStart"/>
                  <w:r w:rsidR="008B050C"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โลจิส</w:t>
                  </w:r>
                  <w:proofErr w:type="spellEnd"/>
                  <w:r w:rsidR="008B050C"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</w:t>
                  </w:r>
                  <w:proofErr w:type="spellStart"/>
                  <w:r w:rsidR="008B050C"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ติกส์</w:t>
                  </w:r>
                  <w:proofErr w:type="spellEnd"/>
                  <w:r w:rsidR="008B050C"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และการค้าเพื่อเป็นศูนย์กลางความเจริญของภาคอีสานและรองรับประชาคมเศรษฐกิจอาเซียน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30" type="#_x0000_t202" style="position:absolute;left:0;text-align:left;margin-left:-39.05pt;margin-top:12.7pt;width:78.8pt;height:101.1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30">
              <w:txbxContent>
                <w:p w:rsidR="00E066D2" w:rsidRPr="008670BD" w:rsidRDefault="00E066D2" w:rsidP="00E066D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</w:rPr>
                    <w:t>1.</w:t>
                  </w:r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 พัฒนาปัจจัยแวดล้อมทางการแข่งขันทางการแข่งขันของอุตสาหกรรมการเกษตรและเชื่อมโยงห่วงโซ่</w:t>
                  </w:r>
                  <w:proofErr w:type="spellStart"/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อุปทาน</w:t>
                  </w:r>
                  <w:proofErr w:type="spellEnd"/>
                  <w:r w:rsidRPr="008670BD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เพื่อพัฒนาไปสู่ครัวของโลกและฐานการผลิตพลังงานสะอาด</w:t>
                  </w:r>
                </w:p>
                <w:p w:rsidR="00E066D2" w:rsidRPr="00F3327A" w:rsidRDefault="00E066D2" w:rsidP="00E066D2">
                  <w:pPr>
                    <w:rPr>
                      <w:szCs w:val="20"/>
                      <w:cs/>
                    </w:rPr>
                  </w:pPr>
                </w:p>
              </w:txbxContent>
            </v:textbox>
          </v:shape>
        </w:pict>
      </w:r>
    </w:p>
    <w:p w:rsidR="009633B4" w:rsidRPr="00A05557" w:rsidRDefault="009633B4" w:rsidP="009633B4">
      <w:pPr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A0555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r w:rsidRPr="00A0555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A05557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</w:t>
      </w: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4631AC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31" type="#_x0000_t32" style="position:absolute;margin-left:430.6pt;margin-top:9.05pt;width:.05pt;height:25.75pt;z-index:251872256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5" type="#_x0000_t32" style="position:absolute;margin-left:343.4pt;margin-top:9.05pt;width:.05pt;height:25.75pt;z-index:251846656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4" type="#_x0000_t32" style="position:absolute;margin-left:256pt;margin-top:9.05pt;width:.05pt;height:25.75pt;z-index:251845632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3" type="#_x0000_t32" style="position:absolute;margin-left:179.7pt;margin-top:9.05pt;width:.05pt;height:25.75pt;z-index:251844608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2" type="#_x0000_t32" style="position:absolute;margin-left:90.15pt;margin-top:7.95pt;width:.05pt;height:25.75pt;z-index:251843584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1" type="#_x0000_t32" style="position:absolute;margin-left:-3.6pt;margin-top:9.05pt;width:.05pt;height:25.75pt;z-index:251842560" o:connectortype="straight">
            <v:stroke endarrow="block"/>
          </v:shape>
        </w:pict>
      </w:r>
    </w:p>
    <w:p w:rsidR="009633B4" w:rsidRPr="00A05557" w:rsidRDefault="004631AC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32" type="#_x0000_t202" style="position:absolute;margin-left:394.2pt;margin-top:13.8pt;width:73.15pt;height:21.3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32">
              <w:txbxContent>
                <w:p w:rsidR="000C3AEC" w:rsidRPr="00273309" w:rsidRDefault="000C3AEC" w:rsidP="000C3AEC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27330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แนวทางการพัฒนา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54" type="#_x0000_t202" style="position:absolute;margin-left:307.9pt;margin-top:12.7pt;width:80.65pt;height:21.3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54">
              <w:txbxContent>
                <w:p w:rsidR="009633B4" w:rsidRPr="00CD028F" w:rsidRDefault="009633B4" w:rsidP="009633B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CD028F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แนวทางการพัฒนา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55" type="#_x0000_t202" style="position:absolute;margin-left:225.25pt;margin-top:13.8pt;width:76.4pt;height:21.3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55">
              <w:txbxContent>
                <w:p w:rsidR="009633B4" w:rsidRPr="00CD028F" w:rsidRDefault="009633B4" w:rsidP="009633B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CD028F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แนวทางการพัฒนา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57" type="#_x0000_t202" style="position:absolute;margin-left:143.45pt;margin-top:13.8pt;width:70.5pt;height:21.3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57">
              <w:txbxContent>
                <w:p w:rsidR="009633B4" w:rsidRPr="00273309" w:rsidRDefault="009633B4" w:rsidP="009633B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27330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แนวทางการพัฒนา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56" type="#_x0000_t202" style="position:absolute;margin-left:55.65pt;margin-top:12.7pt;width:71.7pt;height:21.3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56">
              <w:txbxContent>
                <w:p w:rsidR="009633B4" w:rsidRPr="00273309" w:rsidRDefault="009633B4" w:rsidP="009633B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27330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แนวทางการพัฒนา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53" type="#_x0000_t202" style="position:absolute;margin-left:-39.05pt;margin-top:13.8pt;width:73.15pt;height:21.3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53">
              <w:txbxContent>
                <w:p w:rsidR="009633B4" w:rsidRPr="00273309" w:rsidRDefault="009633B4" w:rsidP="009633B4">
                  <w:pPr>
                    <w:jc w:val="center"/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</w:pPr>
                  <w:r w:rsidRPr="00273309">
                    <w:rPr>
                      <w:rFonts w:ascii="TH SarabunIT๙" w:hAnsi="TH SarabunIT๙" w:cs="TH SarabunIT๙"/>
                      <w:sz w:val="20"/>
                      <w:szCs w:val="20"/>
                      <w:cs/>
                    </w:rPr>
                    <w:t>แนวทางการพัฒนา</w:t>
                  </w:r>
                </w:p>
              </w:txbxContent>
            </v:textbox>
          </v:shape>
        </w:pict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0C3AEC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9633B4" w:rsidRPr="00A05557" w:rsidRDefault="004631AC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33" type="#_x0000_t202" style="position:absolute;margin-left:394.2pt;margin-top:20pt;width:73.15pt;height:233.45pt;z-index:251874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G7mgIAAL0FAAAOAAAAZHJzL2Uyb0RvYy54bWysVN9P2zAQfp+0/8Hy+0hayo9VpKgDMU1C&#10;gAYTz65j0wjH9my3SffX89lJSst4YdpLcr777nz3+e7OzttakbVwvjK6oKODnBKhuSkr/VTQXw9X&#10;X04p8YHpkimjRUE3wtPz2edPZ42dirFZGlUKRxBE+2ljC7oMwU6zzPOlqJk/MFZoGKVxNQs4uqes&#10;dKxB9Fpl4zw/zhrjSusMF95De9kZ6SzFl1LwcCulF4GogiK3kL4ufRfxm83O2PTJMbuseJ8G+4cs&#10;alZpXLoNdckCIytX/RWqrrgz3shwwE2dGSkrLlINqGaUv6nmfsmsSLWAHG+3NPn/F5bfrO8cqcqC&#10;jkeUaFbjjR5EG8g30xKowE9j/RSwewtgaKHHOw96D2Usu5Wujn8URGAH05stuzEah3IyOcrzU5g4&#10;bKP85HR8mPjPXt2t8+G7MDWJQkEdni+xytbXPiAVQAdIvM0bVZVXlVLpEFtGXChH1gyPrUJKEh57&#10;KKVJU9Djw6M8Bd6zxdBb/4Vi/DmWuR8BJ6XjdSI1V59WpKijIklho0TEKP1TSJCbGHknR8a50Ns8&#10;EzqiJCr6iGOPf83qI85dHfBINxsdts51pY3rWNqntnweqJUdHiTt1B3F0C7a1FWjydAqC1Nu0EHO&#10;dDPoLb+qQPg18+GOOQwdOgOLJNziI5XBK5leomRp3J/39BGPWYCVkgZDXFD/e8WcoET90JiSr6PJ&#10;JE59OkyOTsY4uF3LYteiV/WFQetgEJBdEiM+qEGUztSP2DfzeCtMTHPcXdAwiBehWy3YV1zM5wmE&#10;ObcsXOt7y2PoSHNstIf2kTnbN3rAjNyYYdzZ9E2/d9joqc18FYys0jBEojtW+wfAjkj92u+zuIR2&#10;zwn1unVnLwAAAP//AwBQSwMEFAAGAAgAAAAhALzMhwrfAAAADAEAAA8AAABkcnMvZG93bnJldi54&#10;bWxMj8FOwzAQRO9I/IO1SNyo06aNkhCnAlS4cKIgzm68tS3idRS7afh73BM9ruZp5m2znV3PJhyD&#10;9SRguciAIXVeWdICvj5fH0pgIUpSsveEAn4xwLa9vWlkrfyZPnDaR81SCYVaCjAxDjXnoTPoZFj4&#10;ASllRz86GdM5aq5GeU7lruerLCu4k5bSgpEDvhjsfvYnJ2D3rCvdlXI0u1JZO83fx3f9JsT93fz0&#10;CCziHP9huOgndWiT08GfSAXWC6jWm01CU5DnS2AXolgXObCDgDxbVcDbhl8/0f4BAAD//wMAUEsB&#10;Ai0AFAAGAAgAAAAhALaDOJL+AAAA4QEAABMAAAAAAAAAAAAAAAAAAAAAAFtDb250ZW50X1R5cGVz&#10;XS54bWxQSwECLQAUAAYACAAAACEAOP0h/9YAAACUAQAACwAAAAAAAAAAAAAAAAAvAQAAX3JlbHMv&#10;LnJlbHNQSwECLQAUAAYACAAAACEAieRhu5oCAAC9BQAADgAAAAAAAAAAAAAAAAAuAgAAZHJzL2Uy&#10;b0RvYy54bWxQSwECLQAUAAYACAAAACEAvMyHCt8AAAAMAQAADwAAAAAAAAAAAAAAAAD0BAAAZHJz&#10;L2Rvd25yZXYueG1sUEsFBgAAAAAEAAQA8wAAAAAGAAAAAA==&#10;" strokeweight=".5pt">
            <v:textbox style="mso-next-textbox:#_x0000_s1233">
              <w:txbxContent>
                <w:p w:rsidR="000C3AEC" w:rsidRDefault="006523BA" w:rsidP="00532D7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6.1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ส่งเสริมและสนับสนุนการปกครองในระบอบประชาธิปไตยโดยอันมีพระมหากษัตริย์ทรงเป็นประมุขของชาติ</w:t>
                  </w:r>
                </w:p>
                <w:p w:rsidR="006523BA" w:rsidRDefault="006523BA" w:rsidP="00532D7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6.2 การรักษาความปลอดภัยในชีวิตและทรัพย์สินของประชาชนและป้องกันปราบปรามยาเสพติด</w:t>
                  </w:r>
                </w:p>
                <w:p w:rsidR="006523BA" w:rsidRDefault="006523BA" w:rsidP="00532D7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6.3 </w:t>
                  </w:r>
                  <w:r w:rsidR="00645307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การเพิ่มประสิทธิภาพการบริหารจัดการภัยพิบัติสาธารณะ</w:t>
                  </w:r>
                </w:p>
                <w:p w:rsidR="00645307" w:rsidRDefault="00645307" w:rsidP="00532D71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6.4 ส่งเสริมการบริหารกิจการบ้านเมืองที่ดี(</w:t>
                  </w:r>
                  <w:r>
                    <w:rPr>
                      <w:rFonts w:ascii="TH SarabunPSK" w:hAnsi="TH SarabunPSK" w:cs="TH SarabunPSK" w:hint="eastAsia"/>
                      <w:sz w:val="18"/>
                      <w:szCs w:val="18"/>
                      <w:lang w:eastAsia="zh-CN"/>
                    </w:rPr>
                    <w:t>Good Governance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)</w:t>
                  </w:r>
                </w:p>
                <w:p w:rsidR="008956A9" w:rsidRPr="006523BA" w:rsidRDefault="008956A9" w:rsidP="00532D71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6.5 ส่งเสริมการมีส่วนร่วมของประชาชนตามรัฐธรรมนูญ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Text Box 25" o:spid="_x0000_s1152" type="#_x0000_t202" style="position:absolute;margin-left:307.9pt;margin-top:20pt;width:80.65pt;height:350.6pt;z-index:251792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1OkmAIAAL0FAAAOAAAAZHJzL2Uyb0RvYy54bWysVEtPGzEQvlfqf7B8L7ubJkAjNigFUVVC&#10;gAoVZ8drEwvb49pOdtNf37F384Byoepl1575ZjzzzePsvDOarIUPCmxNq6OSEmE5NMo+1fTnw9Wn&#10;U0pCZLZhGqyo6UYEej77+OGsdVMxgiXoRniCTmyYtq6myxjdtCgCXwrDwhE4YVEpwRsW8eqfisaz&#10;Fr0bXYzK8rhowTfOAxchoPSyV9JZ9i+l4PFWyiAi0TXF2GL++vxdpG8xO2PTJ8/cUvEhDPYPURim&#10;LD66c3XJIiMrr/5yZRT3EEDGIw6mACkVFzkHzKYqX2Vzv2RO5FyQnOB2NIX/55bfrO88UU1NRxNK&#10;LDNYowfRRfIVOoIi5Kd1YYqwe4fA2KEc67yVBxSmtDvpTfpjQgT1yPRmx27yxlE4Hk/K8hRVHHXV&#10;+GRSVSfJT7E3dz7EbwIMSYeaeixfZpWtr0PsoVtIei2AVs2V0jpfUsuIC+3JmmGxdcxBovMXKG1J&#10;W9Pjz5MyO36hS6539gvN+PMQ3gEK/WmbnhO5uYawEkU9FfkUN1okjLY/hERyMyNvxMg4F3YXZ0Yn&#10;lMSM3mM44PdRvce4zwMt8stg487YKAu+Z+kltc3zllrZ47GGB3mnY+wWXe6qKo9YEi2g2WAHeehn&#10;MDh+pZDwaxbiHfM4dNgZuEjiLX6kBqwSDCdKluB/vyVPeJwF1FLS4hDXNPxaMS8o0d8tTsmXajxO&#10;U58v48nJCC/+ULM41NiVuQBsnQpXluP5mPBRb4/Sg3nEfTNPr6KKWY5v1zRujxexXy24r7iYzzMI&#10;59yxeG3vHU+uE82p0R66R+bd0OgRZ+QGtuPOpq/6vccmSwvzVQSp8jDsWR0KgDsij9Owz9ISOrxn&#10;1H7rzv4AAAD//wMAUEsDBBQABgAIAAAAIQCoK0z04AAAAA0BAAAPAAAAZHJzL2Rvd25yZXYueG1s&#10;TI/BTsMwDIbvSLxDZCRuLN3ourY0nQANLpwYiLPXZElE41RN1pW3JzvBzZY//f7+Zju7nk1qDNaT&#10;gOUiA6ao89KSFvD58XJXAgsRSWLvSQn4UQG27fVVg7X0Z3pX0z5qlkIo1CjAxDjUnIfOKIdh4QdF&#10;6Xb0o8OY1lFzOeI5hbuer7Ks4A4tpQ8GB/VsVPe9PzkBuydd6a7E0exKae00fx3f9KsQtzfz4wOw&#10;qOb4B8NFP6lDm5wO/kQysF5Ala/XCRVQbvIK2IUo8uIe2CFNy2yzAt42/H+L9hcAAP//AwBQSwEC&#10;LQAUAAYACAAAACEAtoM4kv4AAADhAQAAEwAAAAAAAAAAAAAAAAAAAAAAW0NvbnRlbnRfVHlwZXNd&#10;LnhtbFBLAQItABQABgAIAAAAIQA4/SH/1gAAAJQBAAALAAAAAAAAAAAAAAAAAC8BAABfcmVscy8u&#10;cmVsc1BLAQItABQABgAIAAAAIQCVY1OkmAIAAL0FAAAOAAAAAAAAAAAAAAAAAC4CAABkcnMvZTJv&#10;RG9jLnhtbFBLAQItABQABgAIAAAAIQCoK0z04AAAAA0BAAAPAAAAAAAAAAAAAAAAAPIEAABkcnMv&#10;ZG93bnJldi54bWxQSwUGAAAAAAQABADzAAAA/wUAAAAA&#10;" strokeweight=".5pt">
            <v:textbox style="mso-next-textbox:#Text Box 25">
              <w:txbxContent>
                <w:p w:rsidR="009633B4" w:rsidRDefault="00AB4A43" w:rsidP="00C72966">
                  <w:pPr>
                    <w:rPr>
                      <w:rFonts w:ascii="TH SarabunPSK" w:hAnsi="TH SarabunPSK" w:cs="TH SarabunPSK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Cs w:val="18"/>
                      <w:cs/>
                      <w:lang w:eastAsia="zh-CN"/>
                    </w:rPr>
                    <w:t>5.1 พัฒนา ฟื้นฟู อนุรักษ์ทรัพยากรธรรมชาติและสิ่งแวดล้อม ที่มีคุณภาพและสะอาด</w:t>
                  </w:r>
                </w:p>
                <w:p w:rsidR="00AB4A43" w:rsidRDefault="00AB4A43" w:rsidP="00C72966">
                  <w:pPr>
                    <w:rPr>
                      <w:rFonts w:ascii="TH SarabunPSK" w:hAnsi="TH SarabunPSK" w:cs="TH SarabunPSK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Cs w:val="18"/>
                      <w:cs/>
                      <w:lang w:eastAsia="zh-CN"/>
                    </w:rPr>
                    <w:t>5.2 บริหารจัดการน้ำ เพิ่มประสิทธิภาพการพัฒนาแหล่งน้ำผิวดินและใต้ดิน เพื่ออุปโภคบริโภค เกษตรกรรมและอุตสาหกรรม</w:t>
                  </w:r>
                </w:p>
                <w:p w:rsidR="009F5104" w:rsidRDefault="009F5104" w:rsidP="00C72966">
                  <w:pPr>
                    <w:rPr>
                      <w:rFonts w:ascii="TH SarabunPSK" w:hAnsi="TH SarabunPSK" w:cs="TH SarabunPSK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Cs w:val="18"/>
                      <w:cs/>
                      <w:lang w:eastAsia="zh-CN"/>
                    </w:rPr>
                    <w:t>5.3 พัฒนาระบบชลประทานและจัดหาแหล่งน้ำต้นทุนเพียงพอ และมีคุณภาพต่อการใช้ประโยชน์ทางเศรษฐกิจและสังคม</w:t>
                  </w:r>
                </w:p>
                <w:p w:rsidR="00BB6FB2" w:rsidRDefault="00BB6FB2" w:rsidP="00C72966">
                  <w:pPr>
                    <w:rPr>
                      <w:rFonts w:ascii="TH SarabunPSK" w:hAnsi="TH SarabunPSK" w:cs="TH SarabunPSK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Cs w:val="18"/>
                      <w:cs/>
                      <w:lang w:eastAsia="zh-CN"/>
                    </w:rPr>
                    <w:t>5.4 สนับสนุนเกษตรกรทำแหล่งน้ำในไร่นา พร้อมผันน้ำจากลุ่มน้ำอื่น ๆ และสร้างระบบโครงข่ายอย่างประสิทธิภาพ</w:t>
                  </w:r>
                </w:p>
                <w:p w:rsidR="004B751E" w:rsidRDefault="00BB6FB2" w:rsidP="00C72966">
                  <w:pPr>
                    <w:rPr>
                      <w:rFonts w:ascii="TH SarabunPSK" w:hAnsi="TH SarabunPSK" w:cs="TH SarabunPSK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Cs w:val="18"/>
                      <w:cs/>
                      <w:lang w:eastAsia="zh-CN"/>
                    </w:rPr>
                    <w:t>5.5 สร้างความรู้ความเข้าใจเรื่องการใช้น้ำ การตระหนักถึงคุณค่าน้ำ และอนุรักษ์ฟื้นฟูแหล่งน้ำอย่างมี</w:t>
                  </w:r>
                </w:p>
                <w:p w:rsidR="00E551D3" w:rsidRDefault="00BB6FB2" w:rsidP="00C72966">
                  <w:pPr>
                    <w:rPr>
                      <w:rFonts w:ascii="TH SarabunPSK" w:hAnsi="TH SarabunPSK" w:cs="TH SarabunPSK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Cs w:val="18"/>
                      <w:cs/>
                      <w:lang w:eastAsia="zh-CN"/>
                    </w:rPr>
                    <w:t>ส่วนร่วม</w:t>
                  </w:r>
                </w:p>
                <w:p w:rsidR="00BB6FB2" w:rsidRPr="00E759AA" w:rsidRDefault="00E551D3" w:rsidP="00C72966">
                  <w:pPr>
                    <w:rPr>
                      <w:rFonts w:ascii="TH SarabunPSK" w:hAnsi="TH SarabunPSK" w:cs="TH SarabunPSK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Cs w:val="18"/>
                      <w:cs/>
                      <w:lang w:eastAsia="zh-CN"/>
                    </w:rPr>
                    <w:t>5.6 วิจัยและพัฒนาองค์ความรู้และข้อมูลเพื่อสนับสนุนการบริหารจัดการทรัพยากรน้ำ</w:t>
                  </w:r>
                  <w:r w:rsidR="00BB6FB2">
                    <w:rPr>
                      <w:rFonts w:ascii="TH SarabunPSK" w:hAnsi="TH SarabunPSK" w:cs="TH SarabunPSK" w:hint="cs"/>
                      <w:szCs w:val="18"/>
                      <w:cs/>
                      <w:lang w:eastAsia="zh-CN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Text Box 24" o:spid="_x0000_s1151" type="#_x0000_t202" style="position:absolute;margin-left:225.25pt;margin-top:20pt;width:76.4pt;height:265.15pt;z-index:251791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sBSmQIAAL0FAAAOAAAAZHJzL2Uyb0RvYy54bWysVN9P2zAQfp+0/8Hy+5q0pIxVpKgrYpqE&#10;AA0mnl3HphaOz7PdJt1fv7OThpbxwrSXxL777nz33Y/zi7bWZCucV2BKOh7llAjDoVLmqaQ/H64+&#10;nVHiAzMV02BESXfC04v5xw/njZ2JCaxBV8IRdGL8rLElXYdgZ1nm+VrUzI/ACoNKCa5mAa/uKasc&#10;a9B7rbNJnp9mDbjKOuDCe5Redko6T/6lFDzcSulFILqkGFtIX5e+q/jN5uds9uSYXSveh8H+IYqa&#10;KYOPDq4uWWBk49RfrmrFHXiQYcShzkBKxUXKAbMZ56+yuV8zK1IuSI63A03+/7nlN9s7R1RV0klB&#10;iWE11uhBtIF8hZagCPlprJ8h7N4iMLQoxzrv5R6FMe1Wujr+MSGCemR6N7AbvXEUFsU0z89QxVE3&#10;PplMT4uT6Cd7MbfOh28CahIPJXVYvsQq21770EH3kPiaB62qK6V1usSWEUvtyJZhsXVIQaLzI5Q2&#10;pCnp6ck0T46PdNH1YL/SjD/34R2g0J828TmRmqsPK1LUUZFOYadFxGjzQ0gkNzHyRoyMc2GGOBM6&#10;oiRm9B7DHv8S1XuMuzzQIr0MJgzGtTLgOpaOqa2e99TKDo81PMg7HkO7alNXjYdWWUG1ww5y0M2g&#10;t/xKIeHXzIc75nDosDNwkYRb/EgNWCXoT5Sswf1+Sx7xOAuopaTBIS6p/7VhTlCivxucki/joohT&#10;ny7F9PMEL+5QszrUmE29BGydMa4sy9Mx4oPeH6WD+hH3zSK+iipmOL5d0rA/LkO3WnBfcbFYJBDO&#10;uWXh2txbHl1HmmOjPbSPzNm+0QPOyA3sx53NXvV7h42WBhabAFKlYYhEd6z2BcAdkcap32dxCR3e&#10;E+pl687/AAAA//8DAFBLAwQUAAYACAAAACEA4a3bHt8AAAAMAQAADwAAAGRycy9kb3ducmV2Lnht&#10;bEyPwU7DMBBE70j8g7VI3KgDNK6TxqkAFS6cKKjnbezaFrEdxW4a/h73BMfVPM28bTaz68mkxmiD&#10;F3C/KIAo3wVpvRbw9fl6x4HEhF5iH7wS8KMibNrrqwZrGc7+Q027pEku8bFGASaloaY0dkY5jIsw&#10;KJ+zYxgdpnyOmsoRz7nc9fShKBh1aH1eMDioF6O6793JCdg+60p3HEez5dLaad4f3/WbELc389Ma&#10;SFJz+oPhop/Voc1Oh3DyMpJeQLUsy4wKYCWvgFwItmSPQA4COFutgLYN/f9E+wsAAP//AwBQSwEC&#10;LQAUAAYACAAAACEAtoM4kv4AAADhAQAAEwAAAAAAAAAAAAAAAAAAAAAAW0NvbnRlbnRfVHlwZXNd&#10;LnhtbFBLAQItABQABgAIAAAAIQA4/SH/1gAAAJQBAAALAAAAAAAAAAAAAAAAAC8BAABfcmVscy8u&#10;cmVsc1BLAQItABQABgAIAAAAIQAJ1sBSmQIAAL0FAAAOAAAAAAAAAAAAAAAAAC4CAABkcnMvZTJv&#10;RG9jLnhtbFBLAQItABQABgAIAAAAIQDhrdse3wAAAAwBAAAPAAAAAAAAAAAAAAAAAPMEAABkcnMv&#10;ZG93bnJldi54bWxQSwUGAAAAAAQABADzAAAA/wUAAAAA&#10;" strokeweight=".5pt">
            <v:textbox style="mso-next-textbox:#Text Box 24">
              <w:txbxContent>
                <w:p w:rsidR="009633B4" w:rsidRDefault="00D67D1E" w:rsidP="009633B4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z w:val="18"/>
                      <w:szCs w:val="18"/>
                      <w:cs/>
                    </w:rPr>
                    <w:t>4.1 ส่งเสริมการบริการสาธารณสุขและสุขภาพประชาชนให้แข็งแรง</w:t>
                  </w:r>
                </w:p>
                <w:p w:rsidR="00D67D1E" w:rsidRDefault="00D67D1E" w:rsidP="009633B4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z w:val="18"/>
                      <w:szCs w:val="18"/>
                      <w:cs/>
                    </w:rPr>
                    <w:t>4.2 พัฒนาคุณภาพการศึกษาและการเข้าถึงการศึกษา</w:t>
                  </w:r>
                </w:p>
                <w:p w:rsidR="00D67D1E" w:rsidRDefault="00D67D1E" w:rsidP="009633B4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z w:val="18"/>
                      <w:szCs w:val="18"/>
                      <w:cs/>
                    </w:rPr>
                    <w:t>4.3 ส่งเสริมศาสนา จริยธรรม คุณธรรม ศิลปะและวัฒนธรรมอันดี</w:t>
                  </w:r>
                </w:p>
                <w:p w:rsidR="00F1313B" w:rsidRDefault="00F1313B" w:rsidP="009633B4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z w:val="18"/>
                      <w:szCs w:val="18"/>
                      <w:cs/>
                    </w:rPr>
                    <w:t>4.4 สร้างงาน รายได้ และพัฒนาองค์ความรู้และทักษะแรงงาน</w:t>
                  </w:r>
                </w:p>
                <w:p w:rsidR="00842DB7" w:rsidRDefault="00F1313B" w:rsidP="009633B4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z w:val="18"/>
                      <w:szCs w:val="18"/>
                      <w:cs/>
                    </w:rPr>
                    <w:t xml:space="preserve">4.5  ช่วยเหลือผู้สูงอายุ </w:t>
                  </w:r>
                </w:p>
                <w:p w:rsidR="00F1313B" w:rsidRDefault="00F1313B" w:rsidP="009633B4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eastAsia="BrowalliaNew-Bold" w:hAnsi="TH SarabunPSK" w:cs="TH SarabunPSK" w:hint="cs"/>
                      <w:sz w:val="18"/>
                      <w:szCs w:val="18"/>
                      <w:cs/>
                    </w:rPr>
                    <w:t>ผู้พิการทุพพลภาพ และผู้ด้อยโอกาสทางสังคม และเสริมสร้างครอบครัวอบอุ่น</w:t>
                  </w:r>
                </w:p>
                <w:p w:rsidR="00296B76" w:rsidRPr="00504AF3" w:rsidRDefault="00296B76" w:rsidP="009633B4">
                  <w:pPr>
                    <w:autoSpaceDE w:val="0"/>
                    <w:autoSpaceDN w:val="0"/>
                    <w:adjustRightInd w:val="0"/>
                    <w:rPr>
                      <w:rFonts w:ascii="TH SarabunPSK" w:eastAsia="BrowalliaNew-Bold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eastAsia="BrowalliaNew-Bold" w:hAnsi="TH SarabunPSK" w:cs="TH SarabunPSK"/>
                      <w:sz w:val="18"/>
                      <w:szCs w:val="18"/>
                    </w:rPr>
                    <w:t xml:space="preserve">4.6 </w:t>
                  </w:r>
                  <w:r>
                    <w:rPr>
                      <w:rFonts w:ascii="TH SarabunPSK" w:eastAsia="BrowalliaNew-Bold" w:hAnsi="TH SarabunPSK" w:cs="TH SarabunPSK" w:hint="cs"/>
                      <w:sz w:val="18"/>
                      <w:szCs w:val="18"/>
                      <w:cs/>
                    </w:rPr>
                    <w:t>เสริมสร้างจิตสำนึกสาธารณะและการมีส่วนร่วมของภาคประชาชนในการพัฒนาชุมชนและสังคมอย่างยั่งยืน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34" type="#_x0000_t202" style="position:absolute;margin-left:140.8pt;margin-top:20pt;width:73.15pt;height:308.35pt;z-index:251875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G7mgIAAL0FAAAOAAAAZHJzL2Uyb0RvYy54bWysVN9P2zAQfp+0/8Hy+0hayo9VpKgDMU1C&#10;gAYTz65j0wjH9my3SffX89lJSst4YdpLcr777nz3+e7OzttakbVwvjK6oKODnBKhuSkr/VTQXw9X&#10;X04p8YHpkimjRUE3wtPz2edPZ42dirFZGlUKRxBE+2ljC7oMwU6zzPOlqJk/MFZoGKVxNQs4uqes&#10;dKxB9Fpl4zw/zhrjSusMF95De9kZ6SzFl1LwcCulF4GogiK3kL4ufRfxm83O2PTJMbuseJ8G+4cs&#10;alZpXLoNdckCIytX/RWqrrgz3shwwE2dGSkrLlINqGaUv6nmfsmsSLWAHG+3NPn/F5bfrO8cqcqC&#10;jkeUaFbjjR5EG8g30xKowE9j/RSwewtgaKHHOw96D2Usu5Wujn8URGAH05stuzEah3IyOcrzU5g4&#10;bKP85HR8mPjPXt2t8+G7MDWJQkEdni+xytbXPiAVQAdIvM0bVZVXlVLpEFtGXChH1gyPrUJKEh57&#10;KKVJU9Djw6M8Bd6zxdBb/4Vi/DmWuR8BJ6XjdSI1V59WpKijIklho0TEKP1TSJCbGHknR8a50Ns8&#10;EzqiJCr6iGOPf83qI85dHfBINxsdts51pY3rWNqntnweqJUdHiTt1B3F0C7a1FWjydAqC1Nu0EHO&#10;dDPoLb+qQPg18+GOOQwdOgOLJNziI5XBK5leomRp3J/39BGPWYCVkgZDXFD/e8WcoET90JiSr6PJ&#10;JE59OkyOTsY4uF3LYteiV/WFQetgEJBdEiM+qEGUztSP2DfzeCtMTHPcXdAwiBehWy3YV1zM5wmE&#10;ObcsXOt7y2PoSHNstIf2kTnbN3rAjNyYYdzZ9E2/d9joqc18FYys0jBEojtW+wfAjkj92u+zuIR2&#10;zwn1unVnLwAAAP//AwBQSwMEFAAGAAgAAAAhALzMhwrfAAAADAEAAA8AAABkcnMvZG93bnJldi54&#10;bWxMj8FOwzAQRO9I/IO1SNyo06aNkhCnAlS4cKIgzm68tS3idRS7afh73BM9ruZp5m2znV3PJhyD&#10;9SRguciAIXVeWdICvj5fH0pgIUpSsveEAn4xwLa9vWlkrfyZPnDaR81SCYVaCjAxDjXnoTPoZFj4&#10;ASllRz86GdM5aq5GeU7lruerLCu4k5bSgpEDvhjsfvYnJ2D3rCvdlXI0u1JZO83fx3f9JsT93fz0&#10;CCziHP9huOgndWiT08GfSAXWC6jWm01CU5DnS2AXolgXObCDgDxbVcDbhl8/0f4BAAD//wMAUEsB&#10;Ai0AFAAGAAgAAAAhALaDOJL+AAAA4QEAABMAAAAAAAAAAAAAAAAAAAAAAFtDb250ZW50X1R5cGVz&#10;XS54bWxQSwECLQAUAAYACAAAACEAOP0h/9YAAACUAQAACwAAAAAAAAAAAAAAAAAvAQAAX3JlbHMv&#10;LnJlbHNQSwECLQAUAAYACAAAACEAieRhu5oCAAC9BQAADgAAAAAAAAAAAAAAAAAuAgAAZHJzL2Uy&#10;b0RvYy54bWxQSwECLQAUAAYACAAAACEAvMyHCt8AAAAMAQAADwAAAAAAAAAAAAAAAAD0BAAAZHJz&#10;L2Rvd25yZXYueG1sUEsFBgAAAAAEAAQA8wAAAAAGAAAAAA==&#10;" strokeweight=".5pt">
            <v:textbox style="mso-next-textbox:#_x0000_s1234">
              <w:txbxContent>
                <w:p w:rsidR="008D64C0" w:rsidRDefault="00E85FDD" w:rsidP="008D64C0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3.1 พัฒนาปัจจัยพื้นฐานการท่องเที่ยวและแหล่งท่องเที่ยวให้มีคุณภาพและเชื่อมโยงแหล่งท่องเที่ยวในจังหวัดสู่ภูมิภาคและประเทศเพื่อนบ้าน</w:t>
                  </w:r>
                </w:p>
                <w:p w:rsidR="00893214" w:rsidRDefault="00893214" w:rsidP="008D64C0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3.2  ส่งเสริมกิจกรรมการท่องเที่ยวที่หลากหลายเพื่อดึงดูดนักท่องเที่ยวตลอดทั้งปี</w:t>
                  </w:r>
                </w:p>
                <w:p w:rsidR="0050347F" w:rsidRDefault="00972476" w:rsidP="008D64C0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3.3 พัฒนาศักยภาพการผลิตและการ</w:t>
                  </w:r>
                  <w:r w:rsidR="004C531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หาช่องท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างการตลาดของผลิตภัณฑ์ชุมชน </w:t>
                  </w:r>
                  <w:r>
                    <w:rPr>
                      <w:rFonts w:ascii="TH SarabunPSK" w:hAnsi="TH SarabunPSK" w:cs="TH SarabunPSK" w:hint="eastAsia"/>
                      <w:sz w:val="18"/>
                      <w:szCs w:val="18"/>
                      <w:lang w:eastAsia="zh-CN"/>
                    </w:rPr>
                    <w:t>OTOP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 โดยเฉพาะผลิตภัณฑ์ไหมและเครื่องปั้นดินเผา</w:t>
                  </w:r>
                  <w:r w:rsidR="0050347F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 </w:t>
                  </w:r>
                </w:p>
                <w:p w:rsidR="00893214" w:rsidRDefault="00972476" w:rsidP="008D64C0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ด่านเกวียน</w:t>
                  </w:r>
                </w:p>
                <w:p w:rsidR="00972476" w:rsidRDefault="00972476" w:rsidP="008D64C0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3.4 พัฒนาบุคลากรและการให้บริการท่องเที่ยว</w:t>
                  </w:r>
                </w:p>
                <w:p w:rsidR="00972476" w:rsidRPr="008D64C0" w:rsidRDefault="00972476" w:rsidP="008D64C0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3.5 วิจัยและพัฒนาประสิทธิภาพทางการตลาดและประชาสัมพันธ์การท่องเที่ยวของจังหวัด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Text Box 22" o:spid="_x0000_s1149" type="#_x0000_t202" style="position:absolute;margin-left:55.65pt;margin-top:20pt;width:71.7pt;height:277.1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1xmQIAAL0FAAAOAAAAZHJzL2Uyb0RvYy54bWysVN9P2zAQfp+0/8Hy+0haSmEVKepATJMQ&#10;oMHEs+vY1ML2ebbbpPvrOTtJKYwXpr0k9t1357vvfpyetUaTjfBBga3o6KCkRFgOtbKPFf11f/nl&#10;hJIQma2ZBisquhWBns0/fzpt3EyMYQW6Fp6gExtmjavoKkY3K4rAV8KwcABOWFRK8IZFvPrHovas&#10;Qe9GF+OynBYN+Np54CIElF50SjrP/qUUPN5IGUQkuqIYW8xfn7/L9C3mp2z26JlbKd6Hwf4hCsOU&#10;xUd3ri5YZGTt1V+ujOIeAsh4wMEUIKXiIueA2YzKN9ncrZgTORckJ7gdTeH/ueXXm1tPVF3R8ZgS&#10;ywzW6F60kXyDlqAI+WlcmCHsziEwtijHOg/ygMKUdiu9SX9MiKAemd7u2E3eOAonk6OyPEEVR92o&#10;nJbT4+Pkp3gxdz7E7wIMSYeKeixfZpVtrkLsoAMkvRZAq/pSaZ0vqWXEufZkw7DYOuYg0fkrlLak&#10;qej08KjMjl/pkuud/VIz/tSHt4dCf9qm50Rurj6sRFFHRT7FrRYJo+1PIZHczMg7MTLOhd3FmdEJ&#10;JTGjjxj2+JeoPmLc5YEW+WWwcWdslAXfsfSa2vppoFZ2eKzhXt7pGNtlm7tqdDi0yhLqLXaQh24G&#10;g+OXCgm/YiHeMo9Dh52BiyTe4EdqwCpBf6JkBf7Pe/KEx1lALSUNDnFFw+8184IS/cPilHwdTSZp&#10;6vNlcnQ8xovf1yz3NXZtzgFbZ4Qry/F8TPioh6P0YB5w3yzSq6hiluPbFY3D8Tx2qwX3FReLRQbh&#10;nDsWr+yd48l1ojk12n37wLzrGz3ijFzDMO5s9qbfO2yytLBYR5AqD0MiumO1LwDuiDxO/T5LS2j/&#10;nlEvW3f+DAAA//8DAFBLAwQUAAYACAAAACEAwMqxVOAAAAAMAQAADwAAAGRycy9kb3ducmV2Lnht&#10;bEyPy07DMBBF90j8gzVI7KhDm1fTOBWgwoYVBXXtxq5tEY8j203D3+OuYDm6R/eeabezHcgkfTAO&#10;GTwuMiASeycMKgZfn68PNZAQOQo+OJQMfmSAbXd70/JGuAt+yGkfFUklGBrOQMc4NpSGXkvLw8KN&#10;ElN2ct7ymE6vqPD8ksrtQJdZVlLLDaYFzUf5omX/vT9bBrtntVZ9zb3e1cKYaT6c3tUbY/d389MG&#10;SJRz/IPhqp/UoUtOR3dGEcjAYJ0XRUIZrLKiAnIlyrxcATkyyKtlBbRr6f8nul8AAAD//wMAUEsB&#10;Ai0AFAAGAAgAAAAhALaDOJL+AAAA4QEAABMAAAAAAAAAAAAAAAAAAAAAAFtDb250ZW50X1R5cGVz&#10;XS54bWxQSwECLQAUAAYACAAAACEAOP0h/9YAAACUAQAACwAAAAAAAAAAAAAAAAAvAQAAX3JlbHMv&#10;LnJlbHNQSwECLQAUAAYACAAAACEAMOetcZkCAAC9BQAADgAAAAAAAAAAAAAAAAAuAgAAZHJzL2Uy&#10;b0RvYy54bWxQSwECLQAUAAYACAAAACEAwMqxVOAAAAAMAQAADwAAAAAAAAAAAAAAAADzBAAAZHJz&#10;L2Rvd25yZXYueG1sUEsFBgAAAAAEAAQA8wAAAAAGAAAAAA==&#10;" strokeweight=".5pt">
            <v:textbox style="mso-next-textbox:#Text Box 22">
              <w:txbxContent>
                <w:p w:rsidR="009633B4" w:rsidRDefault="00684332" w:rsidP="00FF2BC4">
                  <w:pPr>
                    <w:rPr>
                      <w:rFonts w:ascii="TH SarabunPSK" w:hAnsi="TH SarabunPSK" w:cs="TH SarabunPSK"/>
                      <w:color w:val="000000" w:themeColor="text1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2.</w:t>
                  </w:r>
                  <w:r w:rsidR="0084355B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 xml:space="preserve"> พัฒนาและเชื่อมโยงโครงสร้างพื้นฐานด้านการคมนาคมขนส่งในจังหวัดและไปสู่ภูมิภาคอินโดจีน</w:t>
                  </w:r>
                </w:p>
                <w:p w:rsidR="00684332" w:rsidRDefault="00684332" w:rsidP="00FF2BC4">
                  <w:pPr>
                    <w:rPr>
                      <w:rFonts w:ascii="TH SarabunPSK" w:hAnsi="TH SarabunPSK" w:cs="TH SarabunPSK"/>
                      <w:color w:val="000000" w:themeColor="text1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 xml:space="preserve">2.2 </w:t>
                  </w:r>
                  <w:r w:rsidR="0084355B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พัฒนาสิ่งอำนวยความสะดวกและกฎระเบียบที่สนับสนุนระบบ</w:t>
                  </w:r>
                  <w:proofErr w:type="spellStart"/>
                  <w:r w:rsidR="0084355B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โล</w:t>
                  </w:r>
                  <w:proofErr w:type="spellEnd"/>
                  <w:r w:rsidR="0084355B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จิ</w:t>
                  </w:r>
                  <w:proofErr w:type="spellStart"/>
                  <w:r w:rsidR="0084355B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สติกส์</w:t>
                  </w:r>
                  <w:proofErr w:type="spellEnd"/>
                  <w:r w:rsidR="0084355B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การค้าและการลงทุน</w:t>
                  </w:r>
                </w:p>
                <w:p w:rsidR="004D11B0" w:rsidRDefault="0084355B" w:rsidP="00FF2BC4">
                  <w:pPr>
                    <w:rPr>
                      <w:rFonts w:ascii="TH SarabunPSK" w:hAnsi="TH SarabunPSK" w:cs="TH SarabunPSK"/>
                      <w:color w:val="000000" w:themeColor="text1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2.3</w:t>
                  </w:r>
                  <w:r w:rsidR="004D11B0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 xml:space="preserve"> พัฒนาศักยภาพบุคลากรและผู้ประกอบการ </w:t>
                  </w:r>
                  <w:r w:rsidR="004D11B0">
                    <w:rPr>
                      <w:rFonts w:ascii="TH SarabunPSK" w:hAnsi="TH SarabunPSK" w:cs="TH SarabunPSK" w:hint="eastAsia"/>
                      <w:color w:val="000000" w:themeColor="text1"/>
                      <w:szCs w:val="18"/>
                      <w:lang w:eastAsia="zh-CN"/>
                    </w:rPr>
                    <w:t>SMEs</w:t>
                  </w:r>
                  <w:r w:rsidR="004D11B0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  <w:lang w:eastAsia="zh-CN"/>
                    </w:rPr>
                    <w:t xml:space="preserve"> ด้าน</w:t>
                  </w:r>
                  <w:proofErr w:type="spellStart"/>
                  <w:r w:rsidR="004D11B0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  <w:lang w:eastAsia="zh-CN"/>
                    </w:rPr>
                    <w:t>โล</w:t>
                  </w:r>
                  <w:proofErr w:type="spellEnd"/>
                  <w:r w:rsidR="004D11B0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  <w:lang w:eastAsia="zh-CN"/>
                    </w:rPr>
                    <w:t>จิ</w:t>
                  </w:r>
                  <w:proofErr w:type="spellStart"/>
                  <w:r w:rsidR="004D11B0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  <w:lang w:eastAsia="zh-CN"/>
                    </w:rPr>
                    <w:t>สติกส์</w:t>
                  </w:r>
                  <w:proofErr w:type="spellEnd"/>
                  <w:r w:rsidR="004D11B0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  <w:lang w:eastAsia="zh-CN"/>
                    </w:rPr>
                    <w:t>การค้าและการลงทุน เพื่อเพิ่มขีดความสามารถในการแข่งขัน</w:t>
                  </w:r>
                </w:p>
                <w:p w:rsidR="0084355B" w:rsidRPr="002F593D" w:rsidRDefault="004D11B0" w:rsidP="00FF2BC4">
                  <w:pPr>
                    <w:rPr>
                      <w:rFonts w:ascii="TH SarabunPSK" w:hAnsi="TH SarabunPSK" w:cs="TH SarabunPSK"/>
                      <w:color w:val="000000" w:themeColor="text1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  <w:lang w:eastAsia="zh-CN"/>
                    </w:rPr>
                    <w:t>2.4 พัฒนาฐานข้อมูลและระบบ</w:t>
                  </w:r>
                  <w:r w:rsidR="0084355B"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เทคโนโลยีสารสนเทศด้าน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โลจิส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>ติกส์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00000" w:themeColor="text1"/>
                      <w:szCs w:val="18"/>
                      <w:cs/>
                    </w:rPr>
                    <w:t xml:space="preserve"> การค้าและการลงทุนที่มีประสิทธิภาพ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Text Box 21" o:spid="_x0000_s1148" type="#_x0000_t202" style="position:absolute;margin-left:-39.05pt;margin-top:20pt;width:73.15pt;height:279.55pt;z-index:251788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G7mgIAAL0FAAAOAAAAZHJzL2Uyb0RvYy54bWysVN9P2zAQfp+0/8Hy+0hayo9VpKgDMU1C&#10;gAYTz65j0wjH9my3SffX89lJSst4YdpLcr777nz3+e7OzttakbVwvjK6oKODnBKhuSkr/VTQXw9X&#10;X04p8YHpkimjRUE3wtPz2edPZ42dirFZGlUKRxBE+2ljC7oMwU6zzPOlqJk/MFZoGKVxNQs4uqes&#10;dKxB9Fpl4zw/zhrjSusMF95De9kZ6SzFl1LwcCulF4GogiK3kL4ufRfxm83O2PTJMbuseJ8G+4cs&#10;alZpXLoNdckCIytX/RWqrrgz3shwwE2dGSkrLlINqGaUv6nmfsmsSLWAHG+3NPn/F5bfrO8cqcqC&#10;jkeUaFbjjR5EG8g30xKowE9j/RSwewtgaKHHOw96D2Usu5Wujn8URGAH05stuzEah3IyOcrzU5g4&#10;bKP85HR8mPjPXt2t8+G7MDWJQkEdni+xytbXPiAVQAdIvM0bVZVXlVLpEFtGXChH1gyPrUJKEh57&#10;KKVJU9Djw6M8Bd6zxdBb/4Vi/DmWuR8BJ6XjdSI1V59WpKijIklho0TEKP1TSJCbGHknR8a50Ns8&#10;EzqiJCr6iGOPf83qI85dHfBINxsdts51pY3rWNqntnweqJUdHiTt1B3F0C7a1FWjydAqC1Nu0EHO&#10;dDPoLb+qQPg18+GOOQwdOgOLJNziI5XBK5leomRp3J/39BGPWYCVkgZDXFD/e8WcoET90JiSr6PJ&#10;JE59OkyOTsY4uF3LYteiV/WFQetgEJBdEiM+qEGUztSP2DfzeCtMTHPcXdAwiBehWy3YV1zM5wmE&#10;ObcsXOt7y2PoSHNstIf2kTnbN3rAjNyYYdzZ9E2/d9joqc18FYys0jBEojtW+wfAjkj92u+zuIR2&#10;zwn1unVnLwAAAP//AwBQSwMEFAAGAAgAAAAhALzMhwrfAAAADAEAAA8AAABkcnMvZG93bnJldi54&#10;bWxMj8FOwzAQRO9I/IO1SNyo06aNkhCnAlS4cKIgzm68tS3idRS7afh73BM9ruZp5m2znV3PJhyD&#10;9SRguciAIXVeWdICvj5fH0pgIUpSsveEAn4xwLa9vWlkrfyZPnDaR81SCYVaCjAxDjXnoTPoZFj4&#10;ASllRz86GdM5aq5GeU7lruerLCu4k5bSgpEDvhjsfvYnJ2D3rCvdlXI0u1JZO83fx3f9JsT93fz0&#10;CCziHP9huOgndWiT08GfSAXWC6jWm01CU5DnS2AXolgXObCDgDxbVcDbhl8/0f4BAAD//wMAUEsB&#10;Ai0AFAAGAAgAAAAhALaDOJL+AAAA4QEAABMAAAAAAAAAAAAAAAAAAAAAAFtDb250ZW50X1R5cGVz&#10;XS54bWxQSwECLQAUAAYACAAAACEAOP0h/9YAAACUAQAACwAAAAAAAAAAAAAAAAAvAQAAX3JlbHMv&#10;LnJlbHNQSwECLQAUAAYACAAAACEAieRhu5oCAAC9BQAADgAAAAAAAAAAAAAAAAAuAgAAZHJzL2Uy&#10;b0RvYy54bWxQSwECLQAUAAYACAAAACEAvMyHCt8AAAAMAQAADwAAAAAAAAAAAAAAAAD0BAAAZHJz&#10;L2Rvd25yZXYueG1sUEsFBgAAAAAEAAQA8wAAAAAGAAAAAA==&#10;" strokeweight=".5pt">
            <v:textbox style="mso-next-textbox:#Text Box 21">
              <w:txbxContent>
                <w:p w:rsidR="009633B4" w:rsidRDefault="00B5653A" w:rsidP="009633B4">
                  <w:pPr>
                    <w:pStyle w:val="af0"/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1.1 พัฒนาคุณภาพปัจจัยการผลิตประสิทธิภาพการผลิตและผลิตภาพภาคเกษตรกรรมเพื่ออาหารปลอดภัย</w:t>
                  </w:r>
                </w:p>
                <w:p w:rsidR="00FB50F0" w:rsidRDefault="00B5653A" w:rsidP="009633B4">
                  <w:pPr>
                    <w:pStyle w:val="af0"/>
                    <w:rPr>
                      <w:rFonts w:ascii="TH SarabunPSK" w:eastAsiaTheme="minorEastAsia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1.2 </w:t>
                  </w:r>
                  <w:r w:rsidR="003D5785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สนับสนุนเครือข่ายวิสาหกิจ(</w:t>
                  </w:r>
                  <w:r w:rsidR="003D5785">
                    <w:rPr>
                      <w:rFonts w:ascii="TH SarabunPSK" w:eastAsiaTheme="minorEastAsia" w:hAnsi="TH SarabunPSK" w:cs="TH SarabunPSK" w:hint="eastAsia"/>
                      <w:sz w:val="18"/>
                      <w:szCs w:val="18"/>
                      <w:lang w:eastAsia="zh-CN"/>
                    </w:rPr>
                    <w:t>Cluster</w:t>
                  </w:r>
                  <w:r w:rsidR="003D5785"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)</w:t>
                  </w:r>
                  <w:r w:rsidR="00FB50F0"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 </w:t>
                  </w:r>
                  <w:r w:rsidR="0001085E"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อุตสาหกรรมเกษตรแปรรูปเพื่อเพิ่มมูลค่าและพัฒนามาตรฐานสินค้า</w:t>
                  </w:r>
                </w:p>
                <w:p w:rsidR="00B5653A" w:rsidRDefault="0001085E" w:rsidP="009633B4">
                  <w:pPr>
                    <w:pStyle w:val="af0"/>
                    <w:rPr>
                      <w:rFonts w:ascii="TH SarabunPSK" w:eastAsiaTheme="minorEastAsia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สู่สากล</w:t>
                  </w:r>
                </w:p>
                <w:p w:rsidR="00650EC6" w:rsidRDefault="00650EC6" w:rsidP="009633B4">
                  <w:pPr>
                    <w:pStyle w:val="af0"/>
                    <w:rPr>
                      <w:rFonts w:ascii="TH SarabunPSK" w:eastAsiaTheme="minorEastAsia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1.3  พัฒนาการสร้างตราสินค้า(</w:t>
                  </w:r>
                  <w:r>
                    <w:rPr>
                      <w:rFonts w:ascii="TH SarabunPSK" w:eastAsiaTheme="minorEastAsia" w:hAnsi="TH SarabunPSK" w:cs="TH SarabunPSK" w:hint="eastAsia"/>
                      <w:sz w:val="18"/>
                      <w:szCs w:val="18"/>
                      <w:lang w:eastAsia="zh-CN"/>
                    </w:rPr>
                    <w:t>Branding</w:t>
                  </w:r>
                  <w:r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) ศักยภาพทางการตลาดและประชาสัมพันธ์</w:t>
                  </w:r>
                </w:p>
                <w:p w:rsidR="00A34D23" w:rsidRDefault="00A34D23" w:rsidP="009633B4">
                  <w:pPr>
                    <w:pStyle w:val="af0"/>
                    <w:rPr>
                      <w:rFonts w:ascii="TH SarabunPSK" w:eastAsiaTheme="minorEastAsia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1.4 ส่งเสริมการแปรรูปสินค้าเกษตรเพื่อเป็นพลังงานทดแทนที่เป็นมิตรกับสิ่งแวดล้อม</w:t>
                  </w:r>
                </w:p>
                <w:p w:rsidR="00A34D23" w:rsidRPr="003D5785" w:rsidRDefault="00A34D23" w:rsidP="009633B4">
                  <w:pPr>
                    <w:pStyle w:val="af0"/>
                    <w:rPr>
                      <w:rFonts w:ascii="TH SarabunPSK" w:eastAsiaTheme="minorEastAsia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eastAsiaTheme="minorEastAsia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1.5 พัฒนาและส่งเสริมอุตสาหกรรมสะอาดอย่างเป็นระบบ</w:t>
                  </w:r>
                </w:p>
              </w:txbxContent>
            </v:textbox>
          </v:shape>
        </w:pict>
      </w:r>
      <w:r w:rsidR="008D64C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D64C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D64C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D64C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="008D64C0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4631AC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58" type="#_x0000_t32" style="position:absolute;margin-left:90.2pt;margin-top:.85pt;width:0;height:9.35pt;z-index:251798528" o:connectortype="straight" stroked="f">
            <v:stroke endarrow="block"/>
          </v:shape>
        </w:pict>
      </w: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A05557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E1916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EB342C" w:rsidRDefault="00EB342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B342C" w:rsidRDefault="00EB342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B342C" w:rsidRDefault="00EB342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B342C" w:rsidRDefault="00EB342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B342C" w:rsidRDefault="00EB342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EB342C" w:rsidRDefault="00EB342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8E1916">
        <w:rPr>
          <w:rFonts w:ascii="TH SarabunPSK" w:eastAsia="SimSun" w:hAnsi="TH SarabunPSK" w:cs="TH SarabunPSK"/>
          <w:sz w:val="32"/>
          <w:szCs w:val="32"/>
          <w:lang w:eastAsia="zh-CN"/>
        </w:rPr>
        <w:br w:type="page"/>
      </w:r>
    </w:p>
    <w:p w:rsidR="00A438D6" w:rsidRDefault="00A438D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  <w:sectPr w:rsidR="00A438D6" w:rsidSect="00333525">
          <w:headerReference w:type="even" r:id="rId9"/>
          <w:headerReference w:type="default" r:id="rId10"/>
          <w:footerReference w:type="default" r:id="rId11"/>
          <w:pgSz w:w="11906" w:h="16838"/>
          <w:pgMar w:top="1135" w:right="1276" w:bottom="851" w:left="1758" w:header="709" w:footer="709" w:gutter="0"/>
          <w:pgNumType w:fmt="thaiNumbers" w:start="1"/>
          <w:cols w:space="708"/>
          <w:docGrid w:linePitch="360"/>
        </w:sectPr>
      </w:pP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lastRenderedPageBreak/>
        <w:pict>
          <v:shape id="_x0000_s1215" type="#_x0000_t202" style="position:absolute;margin-left:347.15pt;margin-top:13pt;width:65.5pt;height:38.6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5">
              <w:txbxContent>
                <w:p w:rsidR="00481051" w:rsidRPr="00B072AB" w:rsidRDefault="009633B4" w:rsidP="009633B4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072AB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  </w:t>
                  </w:r>
                </w:p>
                <w:p w:rsidR="009633B4" w:rsidRPr="00B072AB" w:rsidRDefault="009633B4" w:rsidP="009633B4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072AB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ย. </w:t>
                  </w:r>
                  <w:r w:rsidR="00266C4D" w:rsidRPr="00B072AB">
                    <w:rPr>
                      <w:rFonts w:ascii="TH SarabunPSK" w:hAnsi="TH SarabunPSK" w:cs="TH SarabunPSK" w:hint="cs"/>
                      <w:szCs w:val="24"/>
                      <w:cs/>
                    </w:rPr>
                    <w:t>1,</w:t>
                  </w:r>
                  <w:r w:rsidR="00B072AB" w:rsidRPr="00B072AB">
                    <w:rPr>
                      <w:rFonts w:ascii="TH SarabunPSK" w:hAnsi="TH SarabunPSK" w:cs="TH SarabunPSK"/>
                      <w:szCs w:val="24"/>
                    </w:rPr>
                    <w:t>4</w:t>
                  </w:r>
                  <w:r w:rsidRPr="00B072AB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Pr="00B072AB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2" type="#_x0000_t202" style="position:absolute;margin-left:116.75pt;margin-top:13pt;width:59.7pt;height:38.6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2">
              <w:txbxContent>
                <w:p w:rsidR="003E1C71" w:rsidRPr="008D3F0C" w:rsidRDefault="003E1C71" w:rsidP="003E1C71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8D3F0C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</w:t>
                  </w:r>
                </w:p>
                <w:p w:rsidR="003E1C71" w:rsidRPr="008D3F0C" w:rsidRDefault="003E1C71" w:rsidP="003E1C7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8D3F0C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ย. </w:t>
                  </w:r>
                  <w:r w:rsidR="008D3F0C" w:rsidRPr="008D3F0C">
                    <w:rPr>
                      <w:rFonts w:ascii="TH SarabunPSK" w:hAnsi="TH SarabunPSK" w:cs="TH SarabunPSK"/>
                      <w:szCs w:val="24"/>
                    </w:rPr>
                    <w:t>4</w:t>
                  </w:r>
                  <w:r w:rsidRPr="008D3F0C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Pr="008D3F0C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  <w:p w:rsidR="009633B4" w:rsidRPr="003E1C71" w:rsidRDefault="009633B4" w:rsidP="003E1C71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1" type="#_x0000_t202" style="position:absolute;margin-left:40.45pt;margin-top:13pt;width:64.7pt;height:38.65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1">
              <w:txbxContent>
                <w:p w:rsidR="00D93A9E" w:rsidRPr="00D93A9E" w:rsidRDefault="009633B4" w:rsidP="009633B4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D93A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</w:t>
                  </w:r>
                </w:p>
                <w:p w:rsidR="009633B4" w:rsidRPr="00D93A9E" w:rsidRDefault="009633B4" w:rsidP="009633B4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D93A9E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ย. </w:t>
                  </w:r>
                  <w:r w:rsidR="00D93A9E" w:rsidRPr="00D93A9E">
                    <w:rPr>
                      <w:rFonts w:ascii="TH SarabunPSK" w:hAnsi="TH SarabunPSK" w:cs="TH SarabunPSK" w:hint="cs"/>
                      <w:szCs w:val="24"/>
                      <w:cs/>
                    </w:rPr>
                    <w:t>6</w:t>
                  </w:r>
                  <w:r w:rsidRPr="00D93A9E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Pr="00D93A9E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42" type="#_x0000_t202" style="position:absolute;margin-left:421pt;margin-top:13pt;width:59.7pt;height:38.65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42">
              <w:txbxContent>
                <w:p w:rsidR="00C3546F" w:rsidRPr="00870DB4" w:rsidRDefault="00C3546F" w:rsidP="00C3546F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870DB4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  </w:t>
                  </w:r>
                  <w:r w:rsidR="000D0C39" w:rsidRPr="00870DB4">
                    <w:rPr>
                      <w:rFonts w:ascii="TH SarabunPSK" w:hAnsi="TH SarabunPSK" w:cs="TH SarabunPSK"/>
                      <w:szCs w:val="24"/>
                      <w:cs/>
                    </w:rPr>
                    <w:t>ย.</w:t>
                  </w:r>
                  <w:r w:rsidR="000D0C39" w:rsidRPr="00870DB4">
                    <w:rPr>
                      <w:rFonts w:ascii="TH SarabunPSK" w:hAnsi="TH SarabunPSK" w:cs="TH SarabunPSK" w:hint="cs"/>
                      <w:szCs w:val="24"/>
                      <w:cs/>
                      <w:lang w:eastAsia="zh-CN"/>
                    </w:rPr>
                    <w:t xml:space="preserve">1, </w:t>
                  </w:r>
                  <w:r w:rsidRPr="00870DB4">
                    <w:rPr>
                      <w:rFonts w:ascii="TH SarabunPSK" w:hAnsi="TH SarabunPSK" w:cs="TH SarabunPSK"/>
                      <w:szCs w:val="24"/>
                    </w:rPr>
                    <w:t xml:space="preserve">5 </w:t>
                  </w:r>
                  <w:r w:rsidRPr="00870DB4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4" type="#_x0000_t202" style="position:absolute;margin-left:269.25pt;margin-top:13pt;width:59.7pt;height:38.65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4">
              <w:txbxContent>
                <w:p w:rsidR="009633B4" w:rsidRPr="00BF7189" w:rsidRDefault="009633B4" w:rsidP="009633B4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F7189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  ย. </w:t>
                  </w:r>
                  <w:r w:rsidR="00BF7189" w:rsidRPr="00BF7189">
                    <w:rPr>
                      <w:rFonts w:ascii="TH SarabunPSK" w:hAnsi="TH SarabunPSK" w:cs="TH SarabunPSK"/>
                      <w:szCs w:val="24"/>
                    </w:rPr>
                    <w:t>4</w:t>
                  </w:r>
                  <w:r w:rsidRPr="00BF718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Pr="00BF7189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3" type="#_x0000_t202" style="position:absolute;margin-left:197.2pt;margin-top:13pt;width:59.7pt;height:38.6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3">
              <w:txbxContent>
                <w:p w:rsidR="009633B4" w:rsidRPr="00BF7189" w:rsidRDefault="009633B4" w:rsidP="009633B4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BF7189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</w:t>
                  </w:r>
                </w:p>
                <w:p w:rsidR="009633B4" w:rsidRPr="00BF7189" w:rsidRDefault="009633B4" w:rsidP="009633B4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BF7189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ย. </w:t>
                  </w:r>
                  <w:r w:rsidR="00BF7189" w:rsidRPr="00BF7189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  <w:r w:rsidRPr="00BF718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Pr="00BF7189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42" type="#_x0000_t202" style="position:absolute;margin-left:-24.1pt;margin-top:18.55pt;width:51.85pt;height:90.7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42">
              <w:txbxContent>
                <w:p w:rsidR="00A44CD7" w:rsidRDefault="009633B4" w:rsidP="009633B4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ยุทธศาสตร์การพัฒนา </w:t>
                  </w:r>
                  <w:proofErr w:type="spellStart"/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อปท</w:t>
                  </w:r>
                  <w:proofErr w:type="spellEnd"/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</w:t>
                  </w:r>
                </w:p>
                <w:p w:rsidR="00A44CD7" w:rsidRDefault="009633B4" w:rsidP="009633B4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ในเขต</w:t>
                  </w:r>
                </w:p>
                <w:p w:rsidR="009207DE" w:rsidRDefault="009633B4" w:rsidP="009633B4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จังหวัด</w:t>
                  </w:r>
                </w:p>
                <w:p w:rsidR="009633B4" w:rsidRPr="007319B6" w:rsidRDefault="007319B6" w:rsidP="009633B4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319B6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ราชสีมา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35" type="#_x0000_t202" style="position:absolute;margin-left:421pt;margin-top:19.1pt;width:59.7pt;height:51.7pt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35">
              <w:txbxContent>
                <w:p w:rsidR="002657E1" w:rsidRPr="00420EFB" w:rsidRDefault="00420EFB" w:rsidP="002657E1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PSK" w:eastAsia="Cordia New" w:hAnsi="TH SarabunPSK" w:cs="TH SarabunPSK" w:hint="cs"/>
                      <w:sz w:val="18"/>
                      <w:szCs w:val="18"/>
                      <w:cs/>
                    </w:rPr>
                    <w:t>6</w:t>
                  </w:r>
                  <w:r w:rsidR="002657E1" w:rsidRPr="00420EFB">
                    <w:rPr>
                      <w:rStyle w:val="af"/>
                      <w:rFonts w:ascii="TH SarabunPSK" w:eastAsia="Cordia New" w:hAnsi="TH SarabunPSK" w:cs="TH SarabunPSK"/>
                      <w:sz w:val="18"/>
                      <w:szCs w:val="18"/>
                      <w:cs/>
                    </w:rPr>
                    <w:t xml:space="preserve">. </w:t>
                  </w:r>
                  <w:r w:rsidR="00435150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การพัฒนาด้านการเกษตร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44" type="#_x0000_t202" style="position:absolute;margin-left:347.15pt;margin-top:19.1pt;width:63.85pt;height:51.7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44">
              <w:txbxContent>
                <w:p w:rsidR="009633B4" w:rsidRPr="004C2054" w:rsidRDefault="004C2054" w:rsidP="004C205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5. การพัฒนาด้านเศรษฐกิจ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พาณิชย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กรรม อุตสาหกรรม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45" type="#_x0000_t202" style="position:absolute;margin-left:269.25pt;margin-top:19.1pt;width:65.2pt;height:51.7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45">
              <w:txbxContent>
                <w:p w:rsidR="009633B4" w:rsidRPr="004C2054" w:rsidRDefault="009633B4" w:rsidP="009633B4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4C2054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4. </w:t>
                  </w:r>
                  <w:r w:rsidR="004C205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การพัฒนาด้านสวัสดิการสังคม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43" type="#_x0000_t202" style="position:absolute;margin-left:40.45pt;margin-top:18.55pt;width:60.25pt;height:53.55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43">
              <w:txbxContent>
                <w:p w:rsidR="009633B4" w:rsidRPr="007319B6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7319B6">
                    <w:rPr>
                      <w:rFonts w:ascii="TH SarabunPSK" w:hAnsi="TH SarabunPSK" w:cs="TH SarabunPSK"/>
                      <w:sz w:val="18"/>
                      <w:szCs w:val="18"/>
                    </w:rPr>
                    <w:t>1.</w:t>
                  </w:r>
                  <w:r w:rsidR="003111AF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การบริหารราชการให้มีประสิทธิภาพคุณภาพ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47" type="#_x0000_t202" style="position:absolute;margin-left:113.4pt;margin-top:18.55pt;width:63.05pt;height:53.5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47">
              <w:txbxContent>
                <w:p w:rsidR="009633B4" w:rsidRPr="003111AF" w:rsidRDefault="009633B4" w:rsidP="009633B4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3111AF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2. </w:t>
                  </w:r>
                  <w:r w:rsidR="00ED4D7B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การพัฒนาด้านสาธารณสุข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46" type="#_x0000_t202" style="position:absolute;margin-left:193.55pt;margin-top:19.1pt;width:63.35pt;height:52.3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46">
              <w:txbxContent>
                <w:p w:rsidR="00ED4D7B" w:rsidRDefault="009633B4" w:rsidP="009633B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ED4D7B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 xml:space="preserve">3. </w:t>
                  </w:r>
                  <w:r w:rsidR="00ED4D7B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การพัฒนา</w:t>
                  </w:r>
                </w:p>
                <w:p w:rsidR="009633B4" w:rsidRPr="00ED4D7B" w:rsidRDefault="00ED4D7B" w:rsidP="009633B4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ด้านการศึกษา</w:t>
                  </w:r>
                </w:p>
              </w:txbxContent>
            </v:textbox>
          </v:shape>
        </w:pict>
      </w: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38" type="#_x0000_t202" style="position:absolute;margin-left:682.55pt;margin-top:13.5pt;width:63.85pt;height:47.8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38">
              <w:txbxContent>
                <w:p w:rsidR="002657E1" w:rsidRPr="00340231" w:rsidRDefault="002657E1" w:rsidP="002657E1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IT๙" w:eastAsia="Cordia New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 xml:space="preserve">5. </w:t>
                  </w:r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การพัฒนาการบริหารจัดการองค์กรภายใต้ระบบ</w:t>
                  </w:r>
                  <w:proofErr w:type="spellStart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ธรรมาภิ</w:t>
                  </w:r>
                  <w:proofErr w:type="spellEnd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บาล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37" type="#_x0000_t202" style="position:absolute;margin-left:606.8pt;margin-top:13.5pt;width:63.85pt;height:47.85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37">
              <w:txbxContent>
                <w:p w:rsidR="002657E1" w:rsidRPr="00340231" w:rsidRDefault="002657E1" w:rsidP="002657E1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IT๙" w:eastAsia="Cordia New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 xml:space="preserve">5. </w:t>
                  </w:r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การพัฒนาการบริหารจัดการองค์กรภายใต้ระบบ</w:t>
                  </w:r>
                  <w:proofErr w:type="spellStart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ธรรมาภิ</w:t>
                  </w:r>
                  <w:proofErr w:type="spellEnd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บาล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36" type="#_x0000_t202" style="position:absolute;margin-left:529.7pt;margin-top:14.5pt;width:63.85pt;height:47.85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36">
              <w:txbxContent>
                <w:p w:rsidR="002657E1" w:rsidRPr="00340231" w:rsidRDefault="002657E1" w:rsidP="002657E1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IT๙" w:eastAsia="Cordia New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 xml:space="preserve">5. </w:t>
                  </w:r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การพัฒนาการบริหารจัดการองค์กรภายใต้ระบบ</w:t>
                  </w:r>
                  <w:proofErr w:type="spellStart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ธรรมาภิ</w:t>
                  </w:r>
                  <w:proofErr w:type="spellEnd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บาล</w:t>
                  </w:r>
                </w:p>
              </w:txbxContent>
            </v:textbox>
          </v:shape>
        </w:pict>
      </w:r>
    </w:p>
    <w:p w:rsidR="009633B4" w:rsidRPr="008E1916" w:rsidRDefault="002657E1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43" type="#_x0000_t32" style="position:absolute;margin-left:452.1pt;margin-top:8.9pt;width:.05pt;height:31.4pt;z-index:251884544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6" type="#_x0000_t32" style="position:absolute;margin-left:71.05pt;margin-top:9.2pt;width:.05pt;height:31.4pt;z-index:251847680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7" type="#_x0000_t32" style="position:absolute;margin-left:146.35pt;margin-top:8.55pt;width:.05pt;height:31.4pt;z-index:251848704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0" type="#_x0000_t32" style="position:absolute;margin-left:377.8pt;margin-top:9.65pt;width:.05pt;height:31.4pt;z-index:251851776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9" type="#_x0000_t32" style="position:absolute;margin-left:303.45pt;margin-top:9.65pt;width:.05pt;height:31.4pt;z-index:251850752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08" type="#_x0000_t32" style="position:absolute;margin-left:224.65pt;margin-top:9.65pt;width:.05pt;height:31.4pt;z-index:251849728" o:connectortype="straight">
            <v:stroke endarrow="block"/>
          </v:shape>
        </w:pict>
      </w: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0" type="#_x0000_t202" style="position:absolute;margin-left:110.95pt;margin-top:20.45pt;width:72.2pt;height:584.8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0">
              <w:txbxContent>
                <w:p w:rsidR="003F44F7" w:rsidRDefault="003F44F7" w:rsidP="003F44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810EB6" w:rsidRPr="00A34B4D" w:rsidRDefault="00572D8A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F87E50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</w:t>
                  </w: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.1 พัฒนาระบบบริการสุขภาพให้มีคุณภาพมาตรฐานถึงและครบวงจรเข้าถึงได้อย่างครอบคลุมเป็นธรรมเกิดความพึงพอใจ</w:t>
                  </w:r>
                </w:p>
                <w:p w:rsidR="00145FA6" w:rsidRPr="00A34B4D" w:rsidRDefault="00145FA6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2.2 สนับสนุนการพัฒนากำลังด้านสาธารณสุข โดยจัดทุนการศึกษา สนับสน(แพ</w:t>
                  </w:r>
                  <w:r w:rsidR="00EB1349"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ทย์/พยาบาล</w:t>
                  </w:r>
                  <w:r w:rsidR="00F22ADB"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/เจ้าหน้าที่สาธาร</w:t>
                  </w:r>
                  <w:r w:rsidR="00A720EC"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สุข/ครอบคลุมทุกวิชาชีพ</w:t>
                  </w:r>
                </w:p>
                <w:p w:rsidR="009C552A" w:rsidRDefault="001666A3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2.3 ดำเนินการกระจายอำนาจด้านสาธารณสุข โดยครอบคลุมทั้ง วัสดุ ครุภัณฑ์ กำลังคนงบประมาณ กำหนดแผนและขั้นตอนการกระจายอำนาจ ฯ</w:t>
                  </w:r>
                </w:p>
                <w:p w:rsidR="001666A3" w:rsidRPr="00A34B4D" w:rsidRDefault="001666A3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พ.ศ.2542</w:t>
                  </w:r>
                </w:p>
                <w:p w:rsidR="003A0C26" w:rsidRPr="00A34B4D" w:rsidRDefault="003A0C26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2.4 เสริมสร้างความเข้มแข็งของชุมชนในด้านสาธารณสุข โดยส่งเสริมและสนับสนุนอาสาสมัครสาธารณสุข(</w:t>
                  </w:r>
                  <w:proofErr w:type="spellStart"/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อส</w:t>
                  </w:r>
                  <w:proofErr w:type="spellEnd"/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ม.)</w:t>
                  </w:r>
                  <w:r w:rsidR="00F87E50"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</w:t>
                  </w: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ให้ทำงานอย่างมีคุณภาพและมีขวัญกำลังใจดี</w:t>
                  </w:r>
                </w:p>
                <w:p w:rsidR="00921831" w:rsidRPr="00A34B4D" w:rsidRDefault="00921831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2.5 จัดระบบส่งเสริมสุขภาพภาคประชาชนเพื่อการพึ่งพาตนเองของประชาชน สู่การมีสุขภาพที่ดี(คุ้มครองผู้บริโภค/การควบคุมป้องกันโรคติดต่อ/ไม่ติดต่อ/อนามัย/โรงเรียน)</w:t>
                  </w:r>
                </w:p>
                <w:p w:rsidR="00921831" w:rsidRPr="00A34B4D" w:rsidRDefault="00921831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2.6 พัฒนาระบบการแพทย์ฉุกเฉิน(</w:t>
                  </w:r>
                  <w:r w:rsidRPr="00A34B4D">
                    <w:rPr>
                      <w:rFonts w:ascii="TH SarabunPSK" w:hAnsi="TH SarabunPSK" w:cs="TH SarabunPSK" w:hint="eastAsia"/>
                      <w:sz w:val="16"/>
                      <w:szCs w:val="16"/>
                      <w:lang w:eastAsia="zh-CN"/>
                    </w:rPr>
                    <w:t>EMS</w:t>
                  </w: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)</w:t>
                  </w:r>
                </w:p>
                <w:p w:rsidR="00DB4E5C" w:rsidRPr="00A34B4D" w:rsidRDefault="00DB4E5C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โดยพัฒนามาตรฐานศูนย์แจ้งเหตุและจัดให้มีหน่วยรับส่งผู้ป่วยระดับโซนสามารถประสานการทำงานกับหน่วยบริการสาธารณสุขได้อย่างมีประสิทธิภาพ</w:t>
                  </w:r>
                </w:p>
                <w:p w:rsidR="00F87E50" w:rsidRPr="00A34B4D" w:rsidRDefault="00F87E50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2.7 การจัดระบบสุขภาพภาคประชาชนให้มีส่วนร่วมทุกภาคส่วนทั้งผู้นำชุมชน กลุ่มสตรี กลุ่มเยาวชน วัยทำงาน วัยสูงอายุ</w:t>
                  </w:r>
                </w:p>
                <w:p w:rsidR="00F87E50" w:rsidRPr="00A34B4D" w:rsidRDefault="00F87E50" w:rsidP="00810EB6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  <w:lang w:eastAsia="zh-CN"/>
                    </w:rPr>
                  </w:pPr>
                  <w:r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2.8</w:t>
                  </w:r>
                  <w:r w:rsidR="00A34B4D" w:rsidRP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การส่งเสริมและสนับสนุนให้โรงพยาบาลในแต่ละพื้นที่มีประสิทธิภาพและศักยภาพในการรักษาผู้ป่วยเพิ่มมากขึ้น โดยการ</w:t>
                  </w:r>
                  <w:r w:rsidR="00A34B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สนับสนุนประสานงาน</w:t>
                  </w:r>
                  <w:r w:rsidR="00D92982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ให้มีการสร้างโรงพยาบาลเพิ่มเติมทั้งในเมืองและตำบล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59" type="#_x0000_t202" style="position:absolute;margin-left:32.1pt;margin-top:20.45pt;width:72.2pt;height:607.35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59">
              <w:txbxContent>
                <w:p w:rsidR="003F44F7" w:rsidRPr="003F44F7" w:rsidRDefault="003F44F7" w:rsidP="003F44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9633B4" w:rsidRDefault="004F6AD8" w:rsidP="00A748F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1.1 จัดโครงสร้างองค์กรให้มีประสิทธิภาพบรรลุตามนโยบาย และบริหารอย่างโปร่งใสตรวจสอบได้ให้มีส่วนร่วมทุกภาคส่วนทั้งระดับชาติระดับจังหวัดท้องถิ่นและภาคประชาชนรวมทั้งให้มีการบูร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ณา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การกับภาคราชการทุกระดับ</w:t>
                  </w:r>
                </w:p>
                <w:p w:rsidR="00012261" w:rsidRDefault="00012261" w:rsidP="00A748F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1.2 ประสานงานสามพี่น้องท้องถิ่น(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.เทศบาล.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.)และร่วมมือกับราชการส่วนภูมิภาค</w:t>
                  </w:r>
                </w:p>
                <w:p w:rsidR="00B64BF6" w:rsidRDefault="00B64BF6" w:rsidP="00A748F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1.3 ส่งเสริมศักยภาพของท้องถิ่นในทุกๆด้านตามหลักการบริหารจัดการบ้านเมืองที่ดี</w:t>
                  </w:r>
                </w:p>
                <w:p w:rsidR="00B64BF6" w:rsidRDefault="00B64BF6" w:rsidP="00A748F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1.4 </w:t>
                  </w:r>
                  <w:r w:rsidR="003D3BBE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ส่งเสริมการกระจายอำนาจถ่ายโอนภารกิจและบุคลากรภาครัฐสู่องค์กรปกครองส่วนท้องถิ่น</w:t>
                  </w:r>
                </w:p>
                <w:p w:rsidR="003D3BBE" w:rsidRDefault="003D3BBE" w:rsidP="00A748F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1.5 การพัฒนาเทคโนโลยีและบุคลากรขององค์กรให้มีความเหมาะสมสอดคล้อง</w:t>
                  </w:r>
                </w:p>
                <w:p w:rsidR="003D3BBE" w:rsidRDefault="003D3BBE" w:rsidP="00A748F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1.6 การนำข้อมูล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จปฐ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. และ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กชช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2ค. มาใช้ในการวางแผน โดยใช้ระบบฐานข้อมูลเทคโนโลยี</w:t>
                  </w:r>
                  <w:r w:rsidR="003E1937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สารสนเทศ เป็นเครื่องมือในการวางแผนพัฒนาโคราช</w:t>
                  </w:r>
                </w:p>
                <w:p w:rsidR="00C56725" w:rsidRDefault="00C56725" w:rsidP="00A748F1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1.7 การสื่อสารประชาสัมพันธ์เพื่อให้ประชาชนมีส่วนร่วมรับรู้และติดตามการทำงานขององค์กรตนเอง</w:t>
                  </w:r>
                </w:p>
                <w:p w:rsidR="007262AA" w:rsidRPr="00A748F1" w:rsidRDefault="007262AA" w:rsidP="00A748F1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1.8 ให้ศึกษาจัดทำแผน พัฒนาของอำเภอแบบ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 โดยให้ผู้มีส่วนร่วมเกี่ยวข้องทุกภาค</w:t>
                  </w:r>
                  <w:r w:rsidR="00276D3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ส่วนเข้ามาร่วมจัดทำแผน เพื่อให้ทุกอำเภอมีแผนกลัก(</w:t>
                  </w:r>
                  <w:r w:rsidR="00276D34">
                    <w:rPr>
                      <w:rFonts w:ascii="TH SarabunPSK" w:hAnsi="TH SarabunPSK" w:cs="TH SarabunPSK" w:hint="eastAsia"/>
                      <w:sz w:val="18"/>
                      <w:szCs w:val="18"/>
                      <w:lang w:eastAsia="zh-CN"/>
                    </w:rPr>
                    <w:t>Master Plan</w:t>
                  </w:r>
                  <w:r w:rsidR="00276D34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)ในการพัฒนาทุกส่วนของอำเภอนั้นๆ</w:t>
                  </w:r>
                </w:p>
              </w:txbxContent>
            </v:textbox>
          </v:shape>
        </w:pict>
      </w:r>
      <w:r w:rsidR="00D47739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3" type="#_x0000_t202" style="position:absolute;margin-left:342.75pt;margin-top:.6pt;width:72.2pt;height:311.8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3">
              <w:txbxContent>
                <w:p w:rsidR="003F44F7" w:rsidRDefault="003F44F7" w:rsidP="003F44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A63214" w:rsidRDefault="00A63214" w:rsidP="00A63214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5.1 การส่งเสริมผู้ประกอบการรายย่อย โดยประสานกับสถาบันการศึกษากองส่งเสริมคุณภาพชีวิต/พาณิชยก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รรม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อุตสาหกรรมภาคธุรกิจเอกชน หน่วยงานของรัฐ เช่นความรู้ด้านบริหารจัดการ ประสาน กองคลังงานการลงเงินทุนช่องทางการตลาด</w:t>
                  </w:r>
                </w:p>
                <w:p w:rsidR="00197FA6" w:rsidRDefault="00197FA6" w:rsidP="00A63214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5.2 ส่งเสริม</w:t>
                  </w:r>
                  <w: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  <w:t>OTOP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 xml:space="preserve"> ในด้านนวัตกรรม เช่นพัฒนาคุณภาพการผลิต ยกระดับเป็นสินค้าส่งออกและจัดท</w:t>
                  </w:r>
                  <w:r w:rsidR="00266C4D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ำห้องแสดงสินค้า เพื่อขยายเครือข่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ายและการตลาดส่งออก</w:t>
                  </w:r>
                </w:p>
                <w:p w:rsidR="00F5765E" w:rsidRDefault="00F5765E" w:rsidP="00A63214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5.3 ประสานงานกับทุกภาคส่วนเช่นสภาอุตสาหกรรม หอการค้า อื่นๆ เพื่อสนับสนุนด้านเศรษฐกิจของจังหวัด</w:t>
                  </w:r>
                </w:p>
                <w:p w:rsidR="00F5765E" w:rsidRDefault="00F5765E" w:rsidP="00A63214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5.4 การพัฒนาเศรษฐกิจระหว่างประเทศ</w:t>
                  </w:r>
                </w:p>
                <w:p w:rsidR="00F5765E" w:rsidRPr="00A63214" w:rsidRDefault="00F5765E" w:rsidP="00A63214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5.5 สนับสนุนการพัฒนาอุตสาหกรรม(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สอช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.)และพัฒนาวิสาหกิจชุมชน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44" type="#_x0000_t202" style="position:absolute;margin-left:419.9pt;margin-top:.05pt;width:72.2pt;height:408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44">
              <w:txbxContent>
                <w:p w:rsidR="003F44F7" w:rsidRDefault="003F44F7" w:rsidP="003F44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F5765E" w:rsidRDefault="00F5765E" w:rsidP="00F5765E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6.1ส่งเสริมและพัฒนา คุณภาพด้านการผลิต เพื่อเพ</w:t>
                  </w:r>
                  <w:r w:rsidR="000D0C39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ิ่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มมูลค่าผลผลิตและกองส่งเสริมคุณภาพชีวิตการตลาด โดยให้ความรู้กับ</w:t>
                  </w:r>
                  <w:r w:rsidR="00A3188A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ประชาชนอย่างทั่วถึงและสอดคล้องกับวิถีชีวิตจริง</w:t>
                  </w:r>
                </w:p>
                <w:p w:rsidR="003936C7" w:rsidRDefault="003936C7" w:rsidP="00F5765E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6.2 พัฒนาระบบข้อมูลสารสนเทศ ด้านเกษตรกรรม</w:t>
                  </w:r>
                </w:p>
                <w:p w:rsidR="003936C7" w:rsidRDefault="003936C7" w:rsidP="00F5765E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6.3 เสริมสร้างความเข้มแข็งของชุมชนโดยใช้เกษตรอินทรีย์</w:t>
                  </w:r>
                </w:p>
                <w:p w:rsidR="003936C7" w:rsidRDefault="003936C7" w:rsidP="00F5765E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6.4 พัฒนาความรู้ด้านวิชาการ เพื่อส่งเสริมและพัฒนาคุณภาพผลผลิตทางการเกษตร สนับสนุนศูนย์การเรียนรู้ชุมชน/ และแหล่งเรียนรู้ด้านเศรษฐกิจยุทธศาสตร์การพัฒนา แนวทางการพัฒนา หน่วยงานที่รับผิดชอบพอเพียงและเกษตรทฤษฎีใหม่</w:t>
                  </w:r>
                </w:p>
                <w:p w:rsidR="003936C7" w:rsidRDefault="003936C7" w:rsidP="00F5765E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6.5 ประสานงานจัดหาแหล่งน้ำเพื่อการเกษตร</w:t>
                  </w:r>
                </w:p>
                <w:p w:rsidR="003936C7" w:rsidRDefault="003936C7" w:rsidP="00F5765E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6.6 สนับสนุนการรวมกลุ่มเกษตรกร เพื่อเพิ่มอำนาจการต่อรองต่าง ๆ </w:t>
                  </w:r>
                </w:p>
                <w:p w:rsidR="003936C7" w:rsidRDefault="003936C7" w:rsidP="00F5765E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6.7 ส่งเสริมการแปรรูปผลผลิตพืชผลทางการเกษตรเป็นพลังงานทดแทน</w:t>
                  </w:r>
                </w:p>
                <w:p w:rsidR="003936C7" w:rsidRPr="00F5765E" w:rsidRDefault="003936C7" w:rsidP="00F5765E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6.8 ส่งเสริมการดำเนินงานพลังงานทดแทนจากผลผลิตเกษตร น้ำ ลม แสงอาทิตย์และการเผาขยะเศษวัสดุเป็นพลังงาน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2" type="#_x0000_t202" style="position:absolute;margin-left:267.6pt;margin-top:.05pt;width:72.2pt;height:360.2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2">
              <w:txbxContent>
                <w:p w:rsidR="003F44F7" w:rsidRDefault="003F44F7" w:rsidP="003F44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E77FA4" w:rsidRDefault="00AE6250" w:rsidP="00E77FA4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/>
                      <w:sz w:val="16"/>
                      <w:szCs w:val="16"/>
                    </w:rPr>
                    <w:t xml:space="preserve">4.1 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พัฒนาคุณภาพชีวิตผู้สูงอายุโดยสนับสนุนเบี้ยสงเคราะห์ผู้สูงอายุ อย่างทั่วถึงและเป็นธรรม</w:t>
                  </w:r>
                </w:p>
                <w:p w:rsidR="00AE6250" w:rsidRDefault="00AE6250" w:rsidP="00E77FA4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4.2 ส่งเสริมการพัฒนาคุณภาพศูนย์พัฒนาคุณภาพชีวิตผู้สูงอายุและประชาชน</w:t>
                  </w:r>
                </w:p>
                <w:p w:rsidR="00AE6250" w:rsidRDefault="00AE6250" w:rsidP="00E77FA4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4.3 การสังคมสงเคราะห์และการพัฒนาคุณภาพชีวิตเด็กสตรีคนชราผู้ด้อยโอกาสและผู้ติดเชื้อ </w:t>
                  </w:r>
                  <w:r>
                    <w:rPr>
                      <w:rFonts w:ascii="TH SarabunPSK" w:hAnsi="TH SarabunPSK" w:cs="TH SarabunPSK" w:hint="eastAsia"/>
                      <w:sz w:val="16"/>
                      <w:szCs w:val="16"/>
                      <w:lang w:eastAsia="zh-CN"/>
                    </w:rPr>
                    <w:t>HIV</w:t>
                  </w:r>
                  <w:r w:rsidR="00445DBB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จัดให้มีและ</w:t>
                  </w:r>
                  <w:r w:rsidR="00FE57EA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เ</w:t>
                  </w:r>
                  <w:r w:rsidR="00445DBB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พิ่มประสิทธิภาพศูนย์พัฒนาเด็ก</w:t>
                  </w:r>
                </w:p>
                <w:p w:rsidR="00FE57EA" w:rsidRDefault="00FE57EA" w:rsidP="00E77FA4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4.4 ส่งเสริมสนับสนุนและพัฒนาคุณภาพชีวิตของทุกคนทุกวัยตั้งแต่แรกเกิดวัยเด็กวัยรุ่นเยาวชน วัยทำงาน และวัยชรา</w:t>
                  </w:r>
                </w:p>
                <w:p w:rsidR="00FE57EA" w:rsidRDefault="00FE57EA" w:rsidP="00E77FA4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4.5 สนับสนุนการจัดสวัสดิการชุมชน โดยชุมชนมีส่วนร่วมบริหารจัดการ</w:t>
                  </w:r>
                </w:p>
                <w:p w:rsidR="00FE57EA" w:rsidRDefault="00FE57EA" w:rsidP="00E77FA4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4.6 สนับสนุนกลุ่มสตรีคนชราผู้ด้อยโอกาสผู้ป่วยเรื้อรังด้านหลักประกันรายได้ เข้าถึง</w:t>
                  </w:r>
                  <w:r w:rsidR="001168F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บริการของรัฐอย่างทั่วถึงเป็นธรรม</w:t>
                  </w:r>
                </w:p>
                <w:p w:rsidR="00B47260" w:rsidRDefault="00B47260" w:rsidP="00E77FA4">
                  <w:pPr>
                    <w:rPr>
                      <w:rFonts w:ascii="TH SarabunPSK" w:hAnsi="TH SarabunPSK" w:cs="TH SarabunPSK"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4.7 จัดตั้งศูนย์ข้อมูลเพื่อวิเคราะห์ปัญหาและรวบรวมปัญหา</w:t>
                  </w:r>
                </w:p>
                <w:p w:rsidR="00B47260" w:rsidRPr="004544D9" w:rsidRDefault="00B47260" w:rsidP="00E77FA4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  <w:lang w:eastAsia="zh-CN"/>
                    </w:rPr>
                    <w:t>4.8 คุ้มครองและพิทักษ์สิทธิเด็ก เยาวชน สตรี คนชรา ผู้ด้อยโอกาส</w:t>
                  </w:r>
                </w:p>
                <w:p w:rsidR="00E77FA4" w:rsidRDefault="00E77FA4" w:rsidP="003F44F7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E77FA4" w:rsidRPr="00E77FA4" w:rsidRDefault="00E77FA4" w:rsidP="003F44F7">
                  <w:pPr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1" type="#_x0000_t202" style="position:absolute;margin-left:190.25pt;margin-top:.05pt;width:72.2pt;height:606.8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1">
              <w:txbxContent>
                <w:p w:rsidR="003F44F7" w:rsidRPr="003F44F7" w:rsidRDefault="003F44F7" w:rsidP="003F44F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9633B4" w:rsidRPr="001F7A67" w:rsidRDefault="00F81716" w:rsidP="00F81716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3.1 ส่งเสริมการกระจายอำนาจและการถ่ายโอนภารกิจทางด้าน</w:t>
                  </w:r>
                  <w:r w:rsidR="000E062D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ก</w:t>
                  </w: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าร</w:t>
                  </w:r>
                  <w:r w:rsidR="000E062D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</w:t>
                  </w: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ศึกษา</w:t>
                  </w:r>
                  <w:r w:rsidR="000E062D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</w:t>
                  </w: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ให้เป็นไปตาม</w:t>
                  </w:r>
                  <w:r w:rsidR="009633B4" w:rsidRPr="001F7A67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 xml:space="preserve"> </w:t>
                  </w:r>
                  <w:r w:rsidR="000E062D" w:rsidRPr="001F7A67">
                    <w:rPr>
                      <w:rFonts w:ascii="TH SarabunIT๙" w:hAnsi="TH SarabunIT๙" w:cs="TH SarabunIT๙" w:hint="cs"/>
                      <w:sz w:val="16"/>
                      <w:szCs w:val="16"/>
                      <w:cs/>
                    </w:rPr>
                    <w:t>ความสมัครใจและความพร้อมของสถานศึกษานั้นๆ</w:t>
                  </w:r>
                </w:p>
                <w:p w:rsidR="000E062D" w:rsidRPr="001F7A67" w:rsidRDefault="00B9540A" w:rsidP="00F8171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3.2 ส่งเสริมสนับสนุนการศึกษารวมถึงการศึกษาทั้งในและนอกระบบโรงเรียน ทั้งระดับก่อนวัยเรียน ประถม มัธยม และระดับปริญญาตรี ภาคประชาชนโดยประสานการสนับสนุนงบประมาณและพัฒนาศูนย์การเรียนรู้ชุมชน/ศูนย์พัฒนาเด็กเล็ก</w:t>
                  </w:r>
                </w:p>
                <w:p w:rsidR="00B9540A" w:rsidRPr="001F7A67" w:rsidRDefault="004730CC" w:rsidP="00F8171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3.3 ส่งเสริมการมีส่วนร่วมของประชาชนและภาคีการพัฒนาในการจัดการศึกษา</w:t>
                  </w:r>
                </w:p>
                <w:p w:rsidR="004730CC" w:rsidRPr="001F7A67" w:rsidRDefault="004730CC" w:rsidP="00F8171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3.4  ส่งเสริมให้มีโรงเรียนต้นแบบความเป็นเลิศในแต่ละสาขา และเป็นโรง</w:t>
                  </w:r>
                  <w:r w:rsidR="00D75162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เรียนมาตรฐานคุณภาพขององค์การบริหารส่วนจังหวัด</w:t>
                  </w:r>
                </w:p>
                <w:p w:rsidR="00D75162" w:rsidRPr="001F7A67" w:rsidRDefault="00D75162" w:rsidP="00F8171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3.5 ส่งเสริมสนับสนุนพัฒนาบุคลากรด้านการศึกษาให้ได้มาตรฐานและมีความเป็นเลิศ</w:t>
                  </w:r>
                </w:p>
                <w:p w:rsidR="00D75162" w:rsidRPr="001F7A67" w:rsidRDefault="00D75162" w:rsidP="00F81716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3.6 ส่งเสริมสนับสนุนให้โรงเรียนนำเทคโนโลยีสารสนเทศมาใช้ ในการเพิ่มประสิทธิภาพการเรียนการสอนและการเรียนรู้</w:t>
                  </w:r>
                </w:p>
                <w:p w:rsidR="00D75162" w:rsidRPr="001F7A67" w:rsidRDefault="00D75162" w:rsidP="00F81716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3.7 </w:t>
                  </w:r>
                  <w:r w:rsidR="001F7A67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จัดให้มีคณะกรรมการการศึกษาเพื่อประสานการจัดการเรียนการสอนให้สอดคล้องกับนโยบายการศึกษาของ </w:t>
                  </w:r>
                  <w:proofErr w:type="spellStart"/>
                  <w:r w:rsidR="001F7A67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อบจ</w:t>
                  </w:r>
                  <w:proofErr w:type="spellEnd"/>
                  <w:r w:rsidR="001F7A67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.โดยให้มีความร่วมมือของผู้บริหารการศึกษาทั้งสังกัด </w:t>
                  </w:r>
                  <w:proofErr w:type="spellStart"/>
                  <w:r w:rsidR="001F7A67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อบจ</w:t>
                  </w:r>
                  <w:proofErr w:type="spellEnd"/>
                  <w:r w:rsidR="001F7A67" w:rsidRPr="001F7A67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>.และกระทรวงศึกษาธิการและอื่นๆ</w:t>
                  </w:r>
                </w:p>
                <w:p w:rsidR="000E062D" w:rsidRDefault="00FD1ABC" w:rsidP="00F81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3.8 จัดการศึกษาโดยเน้นคุณธรรมสู่สัมมาชีพ</w:t>
                  </w:r>
                </w:p>
                <w:p w:rsidR="008F1F86" w:rsidRDefault="008F1F86" w:rsidP="00F81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3.9 จัดตั้งสถาบันการศึกษาหรือการเรียนรู้ของประชาชนเพื่อพัฒนาอาชีพนำไปสู่การมีงานทำ</w:t>
                  </w:r>
                </w:p>
                <w:p w:rsidR="008F1F86" w:rsidRPr="000E062D" w:rsidRDefault="008F1F86" w:rsidP="00F81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3.10 จัดทำศูนย์การเรียนวิทยาศาสตร์เทคโนโลยีที่ก้าวหน้าเช่นศูนย์ภาษาศาสตร์พิพิธภัณฑ์วิทยาศาสตร์ ห้องสมุดมีชีวิตฯ</w:t>
                  </w:r>
                </w:p>
                <w:p w:rsidR="000E062D" w:rsidRPr="000E062D" w:rsidRDefault="000E062D" w:rsidP="00F81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0E062D" w:rsidRPr="000E062D" w:rsidRDefault="000E062D" w:rsidP="00F81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  <w:p w:rsidR="009633B4" w:rsidRPr="000E062D" w:rsidRDefault="009633B4" w:rsidP="00F81716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E604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41" type="#_x0000_t202" style="position:absolute;margin-left:655.3pt;margin-top:16pt;width:63.85pt;height:47.85pt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41">
              <w:txbxContent>
                <w:p w:rsidR="002657E1" w:rsidRPr="00340231" w:rsidRDefault="002657E1" w:rsidP="002657E1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IT๙" w:eastAsia="Cordia New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 xml:space="preserve">5. </w:t>
                  </w:r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การพัฒนาการบริหารจัดการองค์กรภายใต้ระบบ</w:t>
                  </w:r>
                  <w:proofErr w:type="spellStart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ธรรมาภิ</w:t>
                  </w:r>
                  <w:proofErr w:type="spellEnd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บาล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40" type="#_x0000_t202" style="position:absolute;margin-left:542.95pt;margin-top:2.5pt;width:63.85pt;height:47.85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40">
              <w:txbxContent>
                <w:p w:rsidR="002657E1" w:rsidRPr="00340231" w:rsidRDefault="002657E1" w:rsidP="002657E1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IT๙" w:eastAsia="Cordia New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 xml:space="preserve">5. </w:t>
                  </w:r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การพัฒนาการบริหารจัดการองค์กรภายใต้ระบบ</w:t>
                  </w:r>
                  <w:proofErr w:type="spellStart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ธรรมาภิ</w:t>
                  </w:r>
                  <w:proofErr w:type="spellEnd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บาล</w:t>
                  </w:r>
                </w:p>
              </w:txbxContent>
            </v:textbox>
          </v:shape>
        </w:pict>
      </w: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DE6046" w:rsidRDefault="00DE604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A438D6" w:rsidRDefault="00A438D6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  <w:sectPr w:rsidR="00A438D6" w:rsidSect="00222A72">
          <w:pgSz w:w="11906" w:h="16838"/>
          <w:pgMar w:top="1134" w:right="1276" w:bottom="851" w:left="1758" w:header="709" w:footer="709" w:gutter="0"/>
          <w:pgNumType w:fmt="thaiNumbers" w:start="1"/>
          <w:cols w:space="708"/>
          <w:docGrid w:linePitch="360"/>
        </w:sectPr>
      </w:pPr>
    </w:p>
    <w:p w:rsidR="0043662F" w:rsidRDefault="0043662F" w:rsidP="00EB342C">
      <w:pPr>
        <w:tabs>
          <w:tab w:val="left" w:pos="5222"/>
        </w:tabs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EB342C" w:rsidRPr="00EB342C" w:rsidRDefault="004631AC" w:rsidP="00EB342C">
      <w:pPr>
        <w:tabs>
          <w:tab w:val="left" w:pos="5222"/>
        </w:tabs>
        <w:rPr>
          <w:rFonts w:ascii="TH SarabunPSK" w:eastAsia="SimSun" w:hAnsi="TH SarabunPSK" w:cs="TH SarabunPSK"/>
          <w:noProof/>
          <w:sz w:val="32"/>
          <w:szCs w:val="32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72" type="#_x0000_t202" style="position:absolute;margin-left:411.4pt;margin-top:13pt;width:67.1pt;height:38.65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72">
              <w:txbxContent>
                <w:p w:rsidR="00524B97" w:rsidRDefault="00EB342C" w:rsidP="00EB342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  </w:t>
                  </w:r>
                </w:p>
                <w:p w:rsidR="00EB342C" w:rsidRPr="008600B3" w:rsidRDefault="00EB342C" w:rsidP="00EB342C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ย. </w:t>
                  </w:r>
                  <w:r w:rsidR="008600B3" w:rsidRPr="008600B3">
                    <w:rPr>
                      <w:rFonts w:ascii="TH SarabunPSK" w:hAnsi="TH SarabunPSK" w:cs="TH SarabunPSK"/>
                      <w:szCs w:val="24"/>
                    </w:rPr>
                    <w:t>6</w:t>
                  </w:r>
                  <w:r w:rsidRPr="008600B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524B97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65" type="#_x0000_t202" style="position:absolute;margin-left:333.7pt;margin-top:13pt;width:64.1pt;height:42.1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65">
              <w:txbxContent>
                <w:p w:rsidR="00524B97" w:rsidRDefault="00EB342C" w:rsidP="00EB342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  </w:t>
                  </w:r>
                </w:p>
                <w:p w:rsidR="00EB342C" w:rsidRPr="008600B3" w:rsidRDefault="00EB342C" w:rsidP="00EB342C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>ย.</w:t>
                  </w:r>
                  <w:r w:rsidR="008600B3" w:rsidRPr="008600B3">
                    <w:rPr>
                      <w:rFonts w:ascii="TH SarabunPSK" w:hAnsi="TH SarabunPSK" w:cs="TH SarabunPSK"/>
                      <w:szCs w:val="24"/>
                    </w:rPr>
                    <w:t>4</w:t>
                  </w:r>
                  <w:r w:rsidRPr="008600B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524B97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64" type="#_x0000_t202" style="position:absolute;margin-left:259.9pt;margin-top:13pt;width:66.6pt;height:38.6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64">
              <w:txbxContent>
                <w:p w:rsidR="00012B24" w:rsidRDefault="00EB342C" w:rsidP="00EB342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  </w:t>
                  </w:r>
                </w:p>
                <w:p w:rsidR="00EB342C" w:rsidRPr="008600B3" w:rsidRDefault="00EB342C" w:rsidP="00EB342C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>ย.</w:t>
                  </w:r>
                  <w:r w:rsidR="008600B3">
                    <w:rPr>
                      <w:rFonts w:ascii="TH SarabunPSK" w:hAnsi="TH SarabunPSK" w:cs="TH SarabunPSK"/>
                      <w:szCs w:val="24"/>
                    </w:rPr>
                    <w:t>2</w:t>
                  </w:r>
                  <w:r w:rsidRPr="008600B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012B24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r w:rsidRPr="008600B3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63" type="#_x0000_t202" style="position:absolute;margin-left:182.35pt;margin-top:13pt;width:67.2pt;height:38.6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63">
              <w:txbxContent>
                <w:p w:rsidR="00EB342C" w:rsidRPr="00012B24" w:rsidRDefault="00EB342C" w:rsidP="00EB342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012B24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</w:t>
                  </w:r>
                </w:p>
                <w:p w:rsidR="00EB342C" w:rsidRPr="00012B24" w:rsidRDefault="00EB342C" w:rsidP="00EB342C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012B24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ย. </w:t>
                  </w:r>
                  <w:r w:rsidRPr="00012B24">
                    <w:rPr>
                      <w:rFonts w:ascii="TH SarabunPSK" w:hAnsi="TH SarabunPSK" w:cs="TH SarabunPSK"/>
                      <w:szCs w:val="24"/>
                    </w:rPr>
                    <w:t xml:space="preserve">5 </w:t>
                  </w:r>
                  <w:r w:rsidR="00012B24" w:rsidRPr="00012B24">
                    <w:rPr>
                      <w:rFonts w:ascii="TH SarabunPSK" w:hAnsi="TH SarabunPSK" w:cs="TH SarabunPSK"/>
                      <w:szCs w:val="24"/>
                      <w:cs/>
                    </w:rPr>
                    <w:t>ของ</w:t>
                  </w:r>
                  <w:r w:rsidRPr="00012B24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62" type="#_x0000_t202" style="position:absolute;margin-left:112.9pt;margin-top:13pt;width:63.75pt;height:38.65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62">
              <w:txbxContent>
                <w:p w:rsidR="00EB342C" w:rsidRPr="00012B24" w:rsidRDefault="00EB342C" w:rsidP="00EB342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012B24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</w:t>
                  </w:r>
                </w:p>
                <w:p w:rsidR="00EB342C" w:rsidRPr="00012B24" w:rsidRDefault="00EB342C" w:rsidP="00EB342C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012B24">
                    <w:rPr>
                      <w:rFonts w:ascii="TH SarabunPSK" w:hAnsi="TH SarabunPSK" w:cs="TH SarabunPSK"/>
                      <w:szCs w:val="24"/>
                      <w:cs/>
                    </w:rPr>
                    <w:t>ย.</w:t>
                  </w:r>
                  <w:r w:rsidR="0059011D" w:rsidRPr="00012B24">
                    <w:rPr>
                      <w:rFonts w:ascii="TH SarabunPSK" w:hAnsi="TH SarabunPSK" w:cs="TH SarabunPSK"/>
                      <w:szCs w:val="24"/>
                    </w:rPr>
                    <w:t>–</w:t>
                  </w:r>
                  <w:r w:rsidR="0059011D" w:rsidRPr="00012B24">
                    <w:rPr>
                      <w:rFonts w:ascii="TH SarabunPSK" w:hAnsi="TH SarabunPSK" w:cs="TH SarabunPSK"/>
                      <w:szCs w:val="24"/>
                      <w:cs/>
                    </w:rPr>
                    <w:t>ของจั</w:t>
                  </w:r>
                  <w:r w:rsidRPr="00012B24">
                    <w:rPr>
                      <w:rFonts w:ascii="TH SarabunPSK" w:hAnsi="TH SarabunPSK" w:cs="TH SarabunPSK"/>
                      <w:szCs w:val="24"/>
                      <w:cs/>
                    </w:rPr>
                    <w:t>งหวัด</w:t>
                  </w:r>
                </w:p>
                <w:p w:rsidR="00EB342C" w:rsidRPr="00012B24" w:rsidRDefault="00EB342C" w:rsidP="00EB342C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18"/>
          <w:szCs w:val="18"/>
          <w:lang w:eastAsia="zh-CN"/>
        </w:rPr>
        <w:pict>
          <v:shape id="_x0000_s1275" type="#_x0000_t202" style="position:absolute;margin-left:-32.6pt;margin-top:60.65pt;width:51.85pt;height:90.7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75">
              <w:txbxContent>
                <w:p w:rsidR="0043662F" w:rsidRDefault="0043662F" w:rsidP="0043662F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 xml:space="preserve">ยุทธศาสตร์การพัฒนา </w:t>
                  </w:r>
                  <w:proofErr w:type="spellStart"/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อปท</w:t>
                  </w:r>
                  <w:proofErr w:type="spellEnd"/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.</w:t>
                  </w:r>
                </w:p>
                <w:p w:rsidR="0043662F" w:rsidRDefault="0043662F" w:rsidP="0043662F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ในเขต</w:t>
                  </w:r>
                </w:p>
                <w:p w:rsidR="0043662F" w:rsidRDefault="0043662F" w:rsidP="0043662F">
                  <w:pPr>
                    <w:rPr>
                      <w:rFonts w:ascii="TH SarabunIT๙" w:hAnsi="TH SarabunIT๙" w:cs="TH SarabunIT๙"/>
                      <w:sz w:val="22"/>
                      <w:szCs w:val="22"/>
                    </w:rPr>
                  </w:pPr>
                  <w:r w:rsidRPr="007319B6"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  <w:t>จังหวัด</w:t>
                  </w:r>
                </w:p>
                <w:p w:rsidR="0043662F" w:rsidRPr="007319B6" w:rsidRDefault="0043662F" w:rsidP="0043662F">
                  <w:pPr>
                    <w:rPr>
                      <w:rFonts w:ascii="TH SarabunIT๙" w:hAnsi="TH SarabunIT๙" w:cs="TH SarabunIT๙"/>
                      <w:sz w:val="22"/>
                      <w:szCs w:val="22"/>
                      <w:cs/>
                    </w:rPr>
                  </w:pPr>
                  <w:r w:rsidRPr="007319B6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ราชสีมา</w:t>
                  </w:r>
                  <w:r w:rsidR="00917C70">
                    <w:rPr>
                      <w:rFonts w:ascii="TH SarabunIT๙" w:hAnsi="TH SarabunIT๙" w:cs="TH SarabunIT๙" w:hint="cs"/>
                      <w:sz w:val="22"/>
                      <w:szCs w:val="22"/>
                      <w:cs/>
                    </w:rPr>
                    <w:t>(ต่อ)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84" type="#_x0000_t202" style="position:absolute;margin-left:415.4pt;margin-top:143.65pt;width:72.2pt;height:235.45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84">
              <w:txbxContent>
                <w:p w:rsidR="00C217CB" w:rsidRPr="003F44F7" w:rsidRDefault="00C217CB" w:rsidP="00C21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C217CB" w:rsidRDefault="00C217CB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</w:t>
                  </w:r>
                  <w:r w:rsidR="006576FE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.1 </w:t>
                  </w:r>
                  <w:r w:rsidR="004351DE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การป้องกันและบรรเทาสาธารณภัย/ความมั่นคงปลอดภัยในชีวิตและทรัพย์สิน/ลดอุบัติเหตุจราจรทางบก/ทางน้ำ</w:t>
                  </w:r>
                </w:p>
                <w:p w:rsidR="004351DE" w:rsidRDefault="004351DE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12.2 เสริมสร้างความเข้มแข็งของชุมชน ในด้านความมั่นคงและความปลอดภัย โดยส่งเสริมและสนับสนุนตำรวจบ้าน/อปพร. ให้ทำงานอย่างมีคุณภาพ</w:t>
                  </w:r>
                </w:p>
                <w:p w:rsidR="004351DE" w:rsidRPr="00A748F1" w:rsidRDefault="004351DE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12.3 สร้างความมั่นใจและความสบายใจให้กับประชาชนด้านความปลอดภัยในชีวิตและทรัพย์สิน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81" type="#_x0000_t202" style="position:absolute;margin-left:411.4pt;margin-top:60.65pt;width:71.85pt;height:53.55pt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81">
              <w:txbxContent>
                <w:p w:rsidR="000E7EFB" w:rsidRPr="007319B6" w:rsidRDefault="00917C70" w:rsidP="000E7EFB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12. ด้านความมั่นคงปลอดภัยในชีวิตและทรัพย์สิน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87" type="#_x0000_t202" style="position:absolute;margin-left:339.2pt;margin-top:143.8pt;width:72.2pt;height:281.5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87">
              <w:txbxContent>
                <w:p w:rsidR="00C217CB" w:rsidRPr="003F44F7" w:rsidRDefault="00C217CB" w:rsidP="00C21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D32AF7" w:rsidRDefault="00C217CB" w:rsidP="00D32AF7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</w:t>
                  </w:r>
                  <w:r w:rsidR="00133F2B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.1 </w:t>
                  </w:r>
                  <w:r w:rsidR="00CA1437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ส่งเสริมให้จัดพระสงฆ์เป็นศูนย์</w:t>
                  </w:r>
                  <w:r w:rsidR="008403B6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ส่งเสริมคุณธรรมวัฒนธรรมประเพณีวิถีพุทธท้องถิ่น</w:t>
                  </w:r>
                </w:p>
                <w:p w:rsidR="008403B6" w:rsidRDefault="008403B6" w:rsidP="00D32AF7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11.2 รื้อฟื้น คุณค่า วัฒนธรรมประเพณีของชุมชน เช่น ชาติพันธุ์ วัฒนธรรม วิถีชีวิต </w:t>
                  </w:r>
                </w:p>
                <w:p w:rsidR="008403B6" w:rsidRDefault="008403B6" w:rsidP="00D32AF7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ภูมิปัญญาท้องถิ่น</w:t>
                  </w:r>
                </w:p>
                <w:p w:rsidR="008403B6" w:rsidRDefault="00E901B2" w:rsidP="00D32AF7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11.3 ส่งเสริมสนับสนุนการศึกษาสงฆ์ รูปแบบต่างๆ</w:t>
                  </w:r>
                </w:p>
                <w:p w:rsidR="00E901B2" w:rsidRDefault="00E901B2" w:rsidP="00D32AF7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11.4 ส่งเสริมบทบาทของสถาบัน บวร วัด โรงเรียน ในการพัฒนาชุมชน</w:t>
                  </w:r>
                </w:p>
                <w:p w:rsidR="00E901B2" w:rsidRDefault="00E901B2" w:rsidP="00D32AF7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11.5 สนับสนุนโครงการวัดปลอดเหล้าให้ยั่งยืนและโครงการตรวจสุขภาพให้พระสงฆ์เป็นประจำ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86" type="#_x0000_t202" style="position:absolute;margin-left:261.5pt;margin-top:143.75pt;width:72.2pt;height:411.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86">
              <w:txbxContent>
                <w:p w:rsidR="00C217CB" w:rsidRPr="003F44F7" w:rsidRDefault="00C217CB" w:rsidP="00C21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40258E" w:rsidRDefault="00C217CB" w:rsidP="0006260D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</w:t>
                  </w:r>
                  <w:r w:rsidR="0040258E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0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.1</w:t>
                  </w:r>
                  <w:r w:rsidR="0040258E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จัดระบบฐานข้อมูลสารสนเทศการพัฒนาด้านโครงสร้างพื้นฐาน</w:t>
                  </w:r>
                </w:p>
                <w:p w:rsidR="0040258E" w:rsidRDefault="0040258E" w:rsidP="0006260D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10.2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บูรณา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การแผนพัฒนาโครงสร้างพื้นฐานสามพี่น้อง(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อบจ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. เทศบาล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.)เพื่อลดความทับซ้อนของพื้นที่ และเกิดประโยชน์สูงสุดแก่ประชาชน</w:t>
                  </w:r>
                </w:p>
                <w:p w:rsidR="0040258E" w:rsidRDefault="0040258E" w:rsidP="0006260D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10.3 ส่งเสริมเชื่อมโยงการชลประทาน ก่อสร้างฝาย ทำนบกั้นน้ำ ขุดลอก ขุดสระ พัฒนาแหล่งน้ำ คลองน้ำ ระบบประปา และการกระจายการใช้ประโยชน์</w:t>
                  </w:r>
                </w:p>
                <w:p w:rsidR="0040258E" w:rsidRDefault="0040258E" w:rsidP="0006260D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10.4 การจัดให้มีและบำรุงรักษาโครงสร้างพื้นฐาน ทางบก ทางน้ำ และทางระบายน้ำและการปรับปรุงบำรุงรักษาในเขตชุมชนและท้องถิ่น</w:t>
                  </w:r>
                </w:p>
                <w:p w:rsidR="006C3BB6" w:rsidRDefault="0040258E" w:rsidP="0006260D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10.5 ส่งเสริมสถานที่เพื่อนันทนาการและออกกำลังกายสนามกีฬาและนันทนาการชุมชน</w:t>
                  </w:r>
                </w:p>
                <w:p w:rsidR="006C3BB6" w:rsidRDefault="006C3BB6" w:rsidP="0006260D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10.6 การผังเมืองรวมของท้องถิ่นและการผังเมืองรวมจังหวัด</w:t>
                  </w:r>
                </w:p>
                <w:p w:rsidR="0006260D" w:rsidRDefault="006C3BB6" w:rsidP="0006260D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10.7 ซ่อมบำรุงปรับปรุงเครื่องมือ เครื่องจักรกล</w:t>
                  </w:r>
                  <w:r w:rsidR="00C217CB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85" type="#_x0000_t202" style="position:absolute;margin-left:182.9pt;margin-top:143.75pt;width:72.2pt;height:594.2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85">
              <w:txbxContent>
                <w:p w:rsidR="00C217CB" w:rsidRPr="003F44F7" w:rsidRDefault="00C217CB" w:rsidP="00C21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C217CB" w:rsidRDefault="00CA0C35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9.1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บูรณา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การ</w:t>
                  </w:r>
                  <w:r w:rsidR="00CC064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การบริหารจัดการดิน น้ำ ป่า มลภาวะ โดยการมีส่วนร่วมของ 3ภาคีทุกเรื่องได้แก่ ภาคีหน่วยราชการ นักวิชาการและประชาชน</w:t>
                  </w:r>
                </w:p>
                <w:p w:rsidR="00385EBC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9.2 ส่งเสริมการจัดสวนสาธารณะชุมชน/ส่งเสริมการสร้างความร่มรื่นสองข้างทางเช่น หน้าโรงเรียน ชุมชน ปรับปรุงภูมิทัศน์ภายในจังหวัด</w:t>
                  </w:r>
                </w:p>
                <w:p w:rsidR="00385EBC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9.3 ส่งเสริมให้มีการบริหารจัดการลุ่มน้ำย่อย โดยภาคีความร่วมมือของชุมชน</w:t>
                  </w:r>
                </w:p>
                <w:p w:rsidR="00385EBC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9.4 รณรงค์การแก้ไขปัญหาภาวะโลกร้อน/ส่งเสริมการประหยัดพลังงาน</w:t>
                  </w:r>
                </w:p>
                <w:p w:rsidR="00385EBC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9.5 ส่งเสริมภูมิปัญญาท้องถิ่นในการจัดกา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รทรพัยา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กรธรรมชาติสิ่งแวดล้อมชุมชน</w:t>
                  </w:r>
                </w:p>
                <w:p w:rsidR="00385EBC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9.6 ประสานความร่วมมือ เพื่อแก้ไขปัญหาขยะภาครัฐและเอกชนแบบครบวงจร</w:t>
                  </w:r>
                </w:p>
                <w:p w:rsidR="00385EBC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9.7 การปรับปรุงและพัฒนาส่งเสริมการลดมลภาวะภายในจังหวัด</w:t>
                  </w:r>
                </w:p>
                <w:p w:rsidR="00385EBC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9.8 ปรับปรุงคุณภาพสายน้ำลำคลองและสายน้ำหลักทั้ง9สาย ของจังหวัดนครราชสีมา</w:t>
                  </w:r>
                </w:p>
                <w:p w:rsidR="00385EBC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9.9 ส่งเสริมการเฝ้าระวังภาวะน้ำท่วม น้ำแล้ง น้ำเค็มโดยชุมชน</w:t>
                  </w:r>
                </w:p>
                <w:p w:rsidR="00385EBC" w:rsidRPr="001B35C7" w:rsidRDefault="00385EB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9.10 สนับสนุนให้มีการวัดทำข้อมูล</w:t>
                  </w:r>
                  <w:r w:rsidR="001B35C7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ทรัพยากรธรรมชาติโดยใช้เครื่อง</w:t>
                  </w:r>
                  <w:proofErr w:type="spellStart"/>
                  <w:r w:rsidR="001B35C7"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  <w:t>paramoter</w:t>
                  </w:r>
                  <w:proofErr w:type="spellEnd"/>
                  <w:r w:rsidR="001B35C7"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  <w:t xml:space="preserve"> </w:t>
                  </w:r>
                  <w:r w:rsidR="001B35C7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และเทคโนโลยีสำรวจระยะไกลเพื่อป้องกันการบุกรุกป่าไม้เป็นการอนุรักษ์ทรัพยากรป่าไม้และแหล่งน้ำ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83" type="#_x0000_t202" style="position:absolute;margin-left:104.45pt;margin-top:143.75pt;width:72.2pt;height:459.9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83">
              <w:txbxContent>
                <w:p w:rsidR="00C217CB" w:rsidRPr="003F44F7" w:rsidRDefault="00C217CB" w:rsidP="00C21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C217CB" w:rsidRDefault="00A2026D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8</w:t>
                  </w:r>
                  <w:r w:rsidR="00A15955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.2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ส่งเสริมการกีฬาทุกประเภท เพื่อความเป็นเลิศ และเป็นอาชีพสนับสนุนกีฬาพื้นบ้าน</w:t>
                  </w:r>
                </w:p>
                <w:p w:rsidR="00A2026D" w:rsidRDefault="00A2026D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8.2 ส่งเสริมจัดการแข่งขันกีฬาเพื่อสร้างความสมานฉันท์ระหว่างองค์กรต่าง ๆ </w:t>
                  </w:r>
                </w:p>
                <w:p w:rsidR="00A2026D" w:rsidRDefault="00A2026D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8.3 ส่งเสริมสนับสนุนนักกีฬาระดับเยาวชนให้เป็นตัวแทนระดับจังหวัดและสนับสนุนโรงเรียนการกีฬา</w:t>
                  </w:r>
                </w:p>
                <w:p w:rsidR="002A47B7" w:rsidRDefault="002A47B7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8.4 ส่งเสริมกีฬาและนันทนาการระดับเยาวชนและประชาชนเพื่อแก้ปัญหายาเสพติดและใช้เวลาว่างให้เกิดประโยชน์</w:t>
                  </w:r>
                </w:p>
                <w:p w:rsidR="002A47B7" w:rsidRDefault="002A47B7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8.5 ประสานความร่วมมือชมรม/สมาคมต่างๆ เพื่อจัดการแข่งขัน ณ สนามกีฬาซีเกมส์</w:t>
                  </w:r>
                </w:p>
                <w:p w:rsidR="00CB6928" w:rsidRDefault="00993584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8.6 จัดให้มีการประกวดการแสดงสินค้าของศิลปินท้องถิ่นพื้นบ้าน เช่นลิเกเพลงโคราชและการแข่งขันทางดนตรี เพื่อยกระดับสู่มืออาชีพ</w:t>
                  </w:r>
                </w:p>
                <w:p w:rsidR="00993584" w:rsidRDefault="00993584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8.7 เสนอเป็นตัวแทนการจัดการแข่งขันกีฬาระดับชาติ</w:t>
                  </w:r>
                  <w:r w:rsidR="00E76E6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 นานาชาติ เพื่อยกระดับมาตรฐานการกีฬา</w:t>
                  </w:r>
                </w:p>
                <w:p w:rsidR="00E76E61" w:rsidRDefault="00E76E61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8.8 ส่งเสริมสนับสนุน สมาคม และสโมสรกีฬาในจังหวัด</w:t>
                  </w:r>
                </w:p>
                <w:p w:rsidR="002A47B7" w:rsidRPr="00A748F1" w:rsidRDefault="002A47B7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82" type="#_x0000_t202" style="position:absolute;margin-left:25.25pt;margin-top:143.75pt;width:72.2pt;height:529.75pt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82">
              <w:txbxContent>
                <w:p w:rsidR="00C217CB" w:rsidRPr="003F44F7" w:rsidRDefault="00C217CB" w:rsidP="00C217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3F44F7">
                    <w:rPr>
                      <w:rFonts w:ascii="TH SarabunPSK" w:hAnsi="TH SarabunPSK" w:cs="TH SarabunPSK" w:hint="cs"/>
                      <w:b/>
                      <w:bCs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C217CB" w:rsidRDefault="00947D2C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7.1 </w:t>
                  </w:r>
                  <w:r w:rsidR="0041783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ประสานร่วมมือกับ </w:t>
                  </w:r>
                  <w:proofErr w:type="spellStart"/>
                  <w:r w:rsidR="0041783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ท.ท.ท</w:t>
                  </w:r>
                  <w:proofErr w:type="spellEnd"/>
                  <w:r w:rsidR="00417831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.เพื่อยกระดับกิจกรรมการท่องเที่ยวของจังหวัด สำนักปลัดฯ กองช่าง และจัดระบบการตลาดส่งเสริมการท่องเที่ยวทั้งในและต่างประเทศ</w:t>
                  </w:r>
                </w:p>
                <w:p w:rsidR="00417831" w:rsidRDefault="00417831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7.2 ประสานงานโครงข่ายการท่องเที่ยวอย่างเป็นระบบเช่น การท่องเที่ยวเชิงนิเวศ/เชิงวัฒนธรรม/เชิงเกษตรถึงสุขภาพ(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สปาสมุน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ไพร)</w:t>
                  </w:r>
                </w:p>
                <w:p w:rsidR="002911C8" w:rsidRDefault="002911C8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7.3 ประสานการตลาดนักท่องเที่ยวผู้สูงอายุจากต่างประเทศมาใช้บริการแบบ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ลองสเตย์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ที่ศูนย์พัฒนาคุณภาพชีวิตผู้สูงอายุ</w:t>
                  </w:r>
                </w:p>
                <w:p w:rsidR="002911C8" w:rsidRDefault="002911C8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7.4 ส่งเสริมการพัฒนาบุคลากรด้านการท่องเที่ยวร่วมกับสถาบันทางการศึกษาศูนย์พัฒนาข้อมูลการท่องเที่ยว</w:t>
                  </w:r>
                </w:p>
                <w:p w:rsidR="008A701E" w:rsidRDefault="008A701E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7.5 พัฒนาสิ่งอำนวยความสะดวก</w:t>
                  </w:r>
                  <w:r w:rsidR="00D3456F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และความปลอดภัยเพื่อบริการนักท่องเที่ยวให้สะดวกรวดเร็ว</w:t>
                  </w:r>
                </w:p>
                <w:p w:rsidR="002C5588" w:rsidRDefault="00D3456F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7.6 สนับสนุนการจัดกิจกรรมการท่องเที่ยวเชิงวัฒนธรรม ประเพณีภูมิปัญญาท้องถิ่นภาย</w:t>
                  </w:r>
                  <w:r w:rsidR="001012C7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ใ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น</w:t>
                  </w:r>
                  <w:r w:rsidR="001012C7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จังหวัดเช่นงานย่าโม งานผ้าไหมปักธงชัย</w:t>
                  </w:r>
                </w:p>
                <w:p w:rsidR="002C5588" w:rsidRDefault="00D3456F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งานปราสาทหิน </w:t>
                  </w:r>
                </w:p>
                <w:p w:rsidR="00D3456F" w:rsidRDefault="00D3456F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งานแข่ง</w:t>
                  </w:r>
                  <w:r w:rsidR="002C5588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เรือ</w:t>
                  </w:r>
                  <w:r w:rsidR="002C5588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พิ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มายฯลฯ</w:t>
                  </w:r>
                </w:p>
                <w:p w:rsidR="00D3456F" w:rsidRPr="00A748F1" w:rsidRDefault="00D3456F" w:rsidP="00C217CB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7.7 ใช้สนามกีฬาซีเกมส์เพื่อจัดกิจกรรมส่งเสริมการท่องเที่ยว เช่น งานแสดงสินค้าอินโดจีนฯลฯ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3" type="#_x0000_t32" style="position:absolute;margin-left:216.15pt;margin-top:114.2pt;width:.05pt;height:31.4pt;z-index:251935744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2" type="#_x0000_t32" style="position:absolute;margin-left:141.55pt;margin-top:114.2pt;width:.05pt;height:31.4pt;z-index:251934720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0" type="#_x0000_t32" style="position:absolute;margin-left:292.45pt;margin-top:112.4pt;width:.05pt;height:31.4pt;z-index:251932672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1" type="#_x0000_t32" style="position:absolute;margin-left:369.3pt;margin-top:112.25pt;width:.05pt;height:31.4pt;z-index:251933696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4" type="#_x0000_t32" style="position:absolute;margin-left:451.05pt;margin-top:114.2pt;width:.05pt;height:31.4pt;z-index:251936768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18"/>
          <w:szCs w:val="18"/>
          <w:lang w:eastAsia="zh-CN"/>
        </w:rPr>
        <w:pict>
          <v:shape id="_x0000_s1280" type="#_x0000_t202" style="position:absolute;margin-left:336.45pt;margin-top:60.65pt;width:61.35pt;height:53.55pt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80">
              <w:txbxContent>
                <w:p w:rsidR="000E7EFB" w:rsidRPr="007319B6" w:rsidRDefault="00917C70" w:rsidP="000E7EFB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11.ส่งเสริมศาสนาและวัฒนธรรม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18"/>
          <w:szCs w:val="18"/>
          <w:lang w:eastAsia="zh-CN"/>
        </w:rPr>
        <w:pict>
          <v:shape id="_x0000_s1279" type="#_x0000_t202" style="position:absolute;margin-left:259.9pt;margin-top:60.65pt;width:61.2pt;height:53.55pt;z-index:251922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79">
              <w:txbxContent>
                <w:p w:rsidR="000E7EFB" w:rsidRPr="007319B6" w:rsidRDefault="00917C70" w:rsidP="000E7EFB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10. โครงสร้างพื้นฐาน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18"/>
          <w:szCs w:val="18"/>
          <w:lang w:eastAsia="zh-CN"/>
        </w:rPr>
        <w:pict>
          <v:shape id="_x0000_s1278" type="#_x0000_t202" style="position:absolute;margin-left:190.05pt;margin-top:60.65pt;width:52pt;height:53.55pt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78">
              <w:txbxContent>
                <w:p w:rsidR="000E7EFB" w:rsidRPr="007319B6" w:rsidRDefault="00917C70" w:rsidP="000E7EFB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9. การพัฒนาทรัพยากรและสิ่งแวดล้อม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18"/>
          <w:szCs w:val="18"/>
          <w:lang w:eastAsia="zh-CN"/>
        </w:rPr>
        <w:pict>
          <v:shape id="_x0000_s1277" type="#_x0000_t202" style="position:absolute;margin-left:111.8pt;margin-top:60.65pt;width:60.8pt;height:53.55pt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77">
              <w:txbxContent>
                <w:p w:rsidR="000E7EFB" w:rsidRPr="007319B6" w:rsidRDefault="00917C70" w:rsidP="000E7EFB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8. การกีฬาและนันทนาการ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89" type="#_x0000_t32" style="position:absolute;margin-left:60.5pt;margin-top:114.2pt;width:.05pt;height:31.4pt;z-index:251931648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61" type="#_x0000_t202" style="position:absolute;margin-left:36.05pt;margin-top:13pt;width:64.7pt;height:38.6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61">
              <w:txbxContent>
                <w:p w:rsidR="00EB342C" w:rsidRPr="005D7648" w:rsidRDefault="00EB342C" w:rsidP="00EB342C">
                  <w:pPr>
                    <w:rPr>
                      <w:rFonts w:ascii="TH SarabunPSK" w:hAnsi="TH SarabunPSK" w:cs="TH SarabunPSK"/>
                      <w:szCs w:val="24"/>
                    </w:rPr>
                  </w:pPr>
                  <w:r w:rsidRPr="005D7648">
                    <w:rPr>
                      <w:rFonts w:ascii="TH SarabunPSK" w:hAnsi="TH SarabunPSK" w:cs="TH SarabunPSK"/>
                      <w:szCs w:val="24"/>
                      <w:cs/>
                    </w:rPr>
                    <w:t xml:space="preserve">สอดคล้อง </w:t>
                  </w:r>
                </w:p>
                <w:p w:rsidR="00EB342C" w:rsidRPr="005D7648" w:rsidRDefault="00EB342C" w:rsidP="00EB342C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D7648">
                    <w:rPr>
                      <w:rFonts w:ascii="TH SarabunPSK" w:hAnsi="TH SarabunPSK" w:cs="TH SarabunPSK"/>
                      <w:szCs w:val="24"/>
                      <w:cs/>
                    </w:rPr>
                    <w:t>ย.</w:t>
                  </w:r>
                  <w:r w:rsidR="005D7648" w:rsidRPr="005D7648">
                    <w:rPr>
                      <w:rFonts w:ascii="TH SarabunPSK" w:hAnsi="TH SarabunPSK" w:cs="TH SarabunPSK"/>
                      <w:szCs w:val="24"/>
                    </w:rPr>
                    <w:t>3</w:t>
                  </w:r>
                  <w:r w:rsidRPr="005D7648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59011D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r w:rsidRPr="005D7648">
                    <w:rPr>
                      <w:rFonts w:ascii="TH SarabunPSK" w:hAnsi="TH SarabunPSK" w:cs="TH SarabunPSK"/>
                      <w:szCs w:val="24"/>
                      <w:cs/>
                    </w:rPr>
                    <w:t>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18"/>
          <w:szCs w:val="18"/>
          <w:lang w:eastAsia="zh-CN"/>
        </w:rPr>
        <w:pict>
          <v:shape id="_x0000_s1276" type="#_x0000_t202" style="position:absolute;margin-left:36.6pt;margin-top:60.65pt;width:64.7pt;height:53.55pt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76">
              <w:txbxContent>
                <w:p w:rsidR="00917C70" w:rsidRDefault="00917C70" w:rsidP="00917C70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>
                    <w:rPr>
                      <w:rFonts w:ascii="TH SarabunPSK" w:hAnsi="TH SarabunPSK" w:cs="TH SarabunPSK"/>
                      <w:sz w:val="18"/>
                      <w:szCs w:val="18"/>
                    </w:rPr>
                    <w:t xml:space="preserve">7. 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การท่องเที่ยว</w:t>
                  </w:r>
                </w:p>
                <w:p w:rsidR="0043662F" w:rsidRPr="00917C70" w:rsidRDefault="00917C70" w:rsidP="00917C70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และบริการ</w:t>
                  </w:r>
                </w:p>
              </w:txbxContent>
            </v:textbox>
          </v:shape>
        </w:pict>
      </w:r>
      <w:r w:rsidR="00EB342C" w:rsidRPr="00EB342C">
        <w:rPr>
          <w:rFonts w:ascii="TH SarabunPSK" w:eastAsia="SimSun" w:hAnsi="TH SarabunPSK" w:cs="TH SarabunPSK"/>
          <w:sz w:val="18"/>
          <w:szCs w:val="18"/>
          <w:lang w:eastAsia="zh-CN"/>
        </w:rPr>
        <w:br w:type="page"/>
      </w: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lastRenderedPageBreak/>
        <w:pict>
          <v:shape id="_x0000_s1296" type="#_x0000_t202" style="position:absolute;margin-left:393.4pt;margin-top:-4.4pt;width:59.7pt;height:51.3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96">
              <w:txbxContent>
                <w:p w:rsidR="0007029A" w:rsidRPr="0078667E" w:rsidRDefault="0007029A" w:rsidP="0007029A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สอดคล้อง ย. </w:t>
                  </w:r>
                  <w:r w:rsidR="002D7459">
                    <w:rPr>
                      <w:rFonts w:ascii="TH SarabunPSK" w:hAnsi="TH SarabunPSK" w:cs="TH SarabunPSK"/>
                      <w:sz w:val="20"/>
                      <w:szCs w:val="20"/>
                    </w:rPr>
                    <w:t>3</w:t>
                  </w:r>
                  <w:r w:rsidR="002C2083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proofErr w:type="spellStart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อปท</w:t>
                  </w:r>
                  <w:proofErr w:type="spellEnd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.ในเขตจังหวัด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20" type="#_x0000_t202" style="position:absolute;margin-left:327.5pt;margin-top:-4.3pt;width:59.7pt;height:51.3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20">
              <w:txbxContent>
                <w:p w:rsidR="002D7459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สอดคล้อง ย. </w:t>
                  </w:r>
                  <w:r w:rsidR="002D7459">
                    <w:rPr>
                      <w:rFonts w:ascii="TH SarabunPSK" w:hAnsi="TH SarabunPSK" w:cs="TH SarabunPSK"/>
                      <w:sz w:val="20"/>
                      <w:szCs w:val="20"/>
                    </w:rPr>
                    <w:t>1</w:t>
                  </w:r>
                  <w:r w:rsidR="002C2083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proofErr w:type="spellStart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อปท</w:t>
                  </w:r>
                  <w:proofErr w:type="spellEnd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</w:p>
                <w:p w:rsidR="009633B4" w:rsidRPr="0078667E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ในเขตจังหวัด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9" type="#_x0000_t202" style="position:absolute;margin-left:259.65pt;margin-top:-4.3pt;width:59.7pt;height:51.3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9">
              <w:txbxContent>
                <w:p w:rsidR="008B4B97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สอดคล้อง ย. </w:t>
                  </w:r>
                  <w:r w:rsidR="008B4B97">
                    <w:rPr>
                      <w:rFonts w:ascii="TH SarabunPSK" w:hAnsi="TH SarabunPSK" w:cs="TH SarabunPSK"/>
                      <w:sz w:val="20"/>
                      <w:szCs w:val="20"/>
                    </w:rPr>
                    <w:t>9</w:t>
                  </w:r>
                  <w:r w:rsidR="002C2083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proofErr w:type="spellStart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อปท</w:t>
                  </w:r>
                  <w:proofErr w:type="spellEnd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</w:t>
                  </w:r>
                </w:p>
                <w:p w:rsidR="009633B4" w:rsidRPr="0078667E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ในเขตจังหวัด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8" type="#_x0000_t202" style="position:absolute;margin-left:187.95pt;margin-top:-4.3pt;width:59.7pt;height:51.3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8">
              <w:txbxContent>
                <w:p w:rsidR="009633B4" w:rsidRPr="0078667E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สอดคล้อง ย. </w:t>
                  </w:r>
                  <w:r w:rsidR="002226BB" w:rsidRPr="002226BB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4,</w:t>
                  </w:r>
                  <w:r w:rsidR="002226BB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="00D96158" w:rsidRPr="002226BB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8,11</w:t>
                  </w:r>
                  <w:r w:rsidR="002C2083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proofErr w:type="spellStart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อปท</w:t>
                  </w:r>
                  <w:proofErr w:type="spellEnd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.ในเขตจังหวัด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7" type="#_x0000_t202" style="position:absolute;margin-left:115.8pt;margin-top:-4.3pt;width:59.7pt;height:51.3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7">
              <w:txbxContent>
                <w:p w:rsidR="009633B4" w:rsidRPr="0078667E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 xml:space="preserve">สอดคล้อง ย. </w:t>
                  </w:r>
                  <w:r w:rsidR="00454A10">
                    <w:rPr>
                      <w:rFonts w:ascii="TH SarabunPSK" w:hAnsi="TH SarabunPSK" w:cs="TH SarabunPSK"/>
                      <w:sz w:val="20"/>
                      <w:szCs w:val="20"/>
                    </w:rPr>
                    <w:t>4</w:t>
                  </w:r>
                  <w:r w:rsidR="00454A1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, 5</w:t>
                  </w:r>
                  <w:proofErr w:type="gramStart"/>
                  <w:r w:rsidR="00454A10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,</w:t>
                  </w:r>
                  <w:r w:rsidR="00454A10">
                    <w:rPr>
                      <w:rFonts w:ascii="TH SarabunPSK" w:hAnsi="TH SarabunPSK" w:cs="TH SarabunPSK"/>
                      <w:sz w:val="20"/>
                      <w:szCs w:val="20"/>
                    </w:rPr>
                    <w:t>6</w:t>
                  </w:r>
                  <w:proofErr w:type="gramEnd"/>
                  <w:r w:rsidR="00454A10"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 </w:t>
                  </w:r>
                  <w:r w:rsidR="002C2083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proofErr w:type="spellStart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อปท</w:t>
                  </w:r>
                  <w:proofErr w:type="spellEnd"/>
                  <w:r w:rsidRPr="0078667E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.ในเขตจังหวัด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69" type="#_x0000_t202" style="position:absolute;margin-left:682.55pt;margin-top:13.5pt;width:63.85pt;height:47.8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69">
              <w:txbxContent>
                <w:p w:rsidR="00EB342C" w:rsidRPr="00340231" w:rsidRDefault="00EB342C" w:rsidP="00EB342C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IT๙" w:eastAsia="Cordia New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 xml:space="preserve">5. </w:t>
                  </w:r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การพัฒนาการบริหารจัดการองค์กรภายใต้ระบบ</w:t>
                  </w:r>
                  <w:proofErr w:type="spellStart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ธรรมาภิ</w:t>
                  </w:r>
                  <w:proofErr w:type="spellEnd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บาล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68" type="#_x0000_t202" style="position:absolute;margin-left:606.8pt;margin-top:13.5pt;width:63.85pt;height:47.8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68">
              <w:txbxContent>
                <w:p w:rsidR="00EB342C" w:rsidRPr="00340231" w:rsidRDefault="00EB342C" w:rsidP="00EB342C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IT๙" w:eastAsia="Cordia New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 xml:space="preserve">5. </w:t>
                  </w:r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การพัฒนาการบริหารจัดการองค์กรภายใต้ระบบ</w:t>
                  </w:r>
                  <w:proofErr w:type="spellStart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ธรรมาภิ</w:t>
                  </w:r>
                  <w:proofErr w:type="spellEnd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บาล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67" type="#_x0000_t202" style="position:absolute;margin-left:529.7pt;margin-top:14.5pt;width:63.85pt;height:47.85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67">
              <w:txbxContent>
                <w:p w:rsidR="00EB342C" w:rsidRPr="00340231" w:rsidRDefault="00EB342C" w:rsidP="00EB342C">
                  <w:pPr>
                    <w:rPr>
                      <w:rFonts w:ascii="TH SarabunIT๙" w:hAnsi="TH SarabunIT๙" w:cs="TH SarabunIT๙"/>
                      <w:sz w:val="18"/>
                      <w:szCs w:val="18"/>
                      <w:cs/>
                    </w:rPr>
                  </w:pPr>
                  <w:r>
                    <w:rPr>
                      <w:rStyle w:val="af"/>
                      <w:rFonts w:ascii="TH SarabunIT๙" w:eastAsia="Cordia New" w:hAnsi="TH SarabunIT๙" w:cs="TH SarabunIT๙" w:hint="cs"/>
                      <w:b/>
                      <w:bCs/>
                      <w:sz w:val="18"/>
                      <w:szCs w:val="18"/>
                      <w:cs/>
                    </w:rPr>
                    <w:t xml:space="preserve">5. </w:t>
                  </w:r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การพัฒนาการบริหารจัดการองค์กรภายใต้ระบบ</w:t>
                  </w:r>
                  <w:proofErr w:type="spellStart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ธรรมาภิ</w:t>
                  </w:r>
                  <w:proofErr w:type="spellEnd"/>
                  <w:r w:rsidRPr="00340231">
                    <w:rPr>
                      <w:rStyle w:val="af"/>
                      <w:rFonts w:ascii="TH SarabunIT๙" w:eastAsia="Cordia New" w:hAnsi="TH SarabunIT๙" w:cs="TH SarabunIT๙"/>
                      <w:b/>
                      <w:bCs/>
                      <w:sz w:val="18"/>
                      <w:szCs w:val="18"/>
                      <w:cs/>
                    </w:rPr>
                    <w:t>บาล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16" type="#_x0000_t202" style="position:absolute;margin-left:44.9pt;margin-top:-4.3pt;width:59.7pt;height:51.3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16">
              <w:txbxContent>
                <w:p w:rsidR="009633B4" w:rsidRPr="0061679A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61679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สอดคล้อง ย.</w:t>
                  </w:r>
                  <w:r w:rsidR="0059011D">
                    <w:rPr>
                      <w:rFonts w:ascii="TH SarabunPSK" w:hAnsi="TH SarabunPSK" w:cs="TH SarabunPSK"/>
                      <w:sz w:val="20"/>
                      <w:szCs w:val="20"/>
                    </w:rPr>
                    <w:t>10</w:t>
                  </w:r>
                  <w:r w:rsidR="002C2083">
                    <w:rPr>
                      <w:rFonts w:ascii="TH SarabunPSK" w:hAnsi="TH SarabunPSK" w:cs="TH SarabunPSK" w:hint="cs"/>
                      <w:szCs w:val="24"/>
                      <w:cs/>
                    </w:rPr>
                    <w:t>ของ</w:t>
                  </w:r>
                  <w:r w:rsidR="002C2083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proofErr w:type="spellStart"/>
                  <w:r w:rsidRPr="0061679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อปท</w:t>
                  </w:r>
                  <w:proofErr w:type="spellEnd"/>
                  <w:r w:rsidRPr="0061679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.ในเขตจังหวัด</w:t>
                  </w:r>
                </w:p>
              </w:txbxContent>
            </v:textbox>
          </v:shape>
        </w:pict>
      </w:r>
    </w:p>
    <w:p w:rsidR="009633B4" w:rsidRPr="008E1916" w:rsidRDefault="009633B4" w:rsidP="009633B4">
      <w:pPr>
        <w:tabs>
          <w:tab w:val="left" w:pos="1853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8E1916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5" type="#_x0000_t202" style="position:absolute;margin-left:393.3pt;margin-top:10.15pt;width:62.3pt;height:60.75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95">
              <w:txbxContent>
                <w:p w:rsidR="0061679A" w:rsidRPr="00762F86" w:rsidRDefault="0061679A" w:rsidP="0061679A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762F86">
                    <w:rPr>
                      <w:rFonts w:ascii="TH SarabunPSK" w:hAnsi="TH SarabunPSK" w:cs="TH SarabunPSK"/>
                      <w:szCs w:val="24"/>
                    </w:rPr>
                    <w:t>6.</w:t>
                  </w:r>
                  <w:r w:rsidR="00332AFB">
                    <w:rPr>
                      <w:rFonts w:ascii="TH SarabunPSK" w:hAnsi="TH SarabunPSK" w:cs="TH SarabunPSK" w:hint="cs"/>
                      <w:szCs w:val="24"/>
                      <w:cs/>
                    </w:rPr>
                    <w:t>พัฒนาการศึกษาและเทคโนโลยี</w:t>
                  </w:r>
                </w:p>
                <w:p w:rsidR="0061679A" w:rsidRPr="00762F86" w:rsidRDefault="0061679A" w:rsidP="0061679A">
                  <w:pPr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4" type="#_x0000_t202" style="position:absolute;margin-left:-27.2pt;margin-top:5.2pt;width:51.05pt;height:79.3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4">
              <w:txbxContent>
                <w:p w:rsidR="00B41EB3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4"/>
                    </w:rPr>
                  </w:pPr>
                  <w:r w:rsidRPr="006145E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 xml:space="preserve">ยุทธศาสตร์การพัฒนา </w:t>
                  </w:r>
                  <w:proofErr w:type="spellStart"/>
                  <w:r w:rsidRPr="006145E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อบต</w:t>
                  </w:r>
                  <w:proofErr w:type="spellEnd"/>
                  <w:r w:rsidRPr="006145E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.</w:t>
                  </w:r>
                </w:p>
                <w:p w:rsidR="009633B4" w:rsidRPr="006145ED" w:rsidRDefault="00A47B28" w:rsidP="009633B4">
                  <w:pPr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</w:pPr>
                  <w:r w:rsidRPr="006145E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>ขามเฒ่า</w:t>
                  </w:r>
                  <w:r w:rsidR="009633B4" w:rsidRPr="006145ED">
                    <w:rPr>
                      <w:rFonts w:ascii="TH SarabunPSK" w:hAnsi="TH SarabunPSK" w:cs="TH SarabunPSK"/>
                      <w:sz w:val="20"/>
                      <w:szCs w:val="24"/>
                      <w:cs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8" type="#_x0000_t202" style="position:absolute;margin-left:259.35pt;margin-top:10.15pt;width:62.2pt;height:60.7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8">
              <w:txbxContent>
                <w:p w:rsidR="009633B4" w:rsidRPr="0073345C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</w:pPr>
                  <w:r w:rsidRPr="0073345C">
                    <w:rPr>
                      <w:rFonts w:ascii="TH SarabunPSK" w:hAnsi="TH SarabunPSK" w:cs="TH SarabunPSK"/>
                      <w:sz w:val="22"/>
                      <w:szCs w:val="22"/>
                    </w:rPr>
                    <w:t>4.</w:t>
                  </w:r>
                  <w:r w:rsidRPr="0073345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การพัฒนา</w:t>
                  </w:r>
                  <w:r w:rsidR="00966B6B" w:rsidRPr="0073345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ด้าน</w:t>
                  </w:r>
                  <w:r w:rsidRPr="0073345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ทรัพยากร</w:t>
                  </w:r>
                  <w:r w:rsidR="001E2DA0" w:rsidRPr="0073345C">
                    <w:rPr>
                      <w:rFonts w:ascii="TH SarabunPSK" w:hAnsi="TH SarabunPSK" w:cs="TH SarabunPSK" w:hint="cs"/>
                      <w:sz w:val="22"/>
                      <w:szCs w:val="22"/>
                      <w:cs/>
                    </w:rPr>
                    <w:t xml:space="preserve"> </w:t>
                  </w:r>
                  <w:r w:rsidRPr="0073345C">
                    <w:rPr>
                      <w:rFonts w:ascii="TH SarabunPSK" w:hAnsi="TH SarabunPSK" w:cs="TH SarabunPSK"/>
                      <w:sz w:val="22"/>
                      <w:szCs w:val="22"/>
                      <w:cs/>
                    </w:rPr>
                    <w:t>ธรรมชาติและสิ่งแวดล้อม</w:t>
                  </w:r>
                </w:p>
                <w:p w:rsidR="009633B4" w:rsidRPr="006E6325" w:rsidRDefault="009633B4" w:rsidP="009633B4">
                  <w:pPr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9" type="#_x0000_t202" style="position:absolute;margin-left:327.75pt;margin-top:10.7pt;width:56.35pt;height:60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9">
              <w:txbxContent>
                <w:p w:rsidR="009633B4" w:rsidRPr="00762F86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762F86">
                    <w:rPr>
                      <w:rFonts w:ascii="TH SarabunPSK" w:hAnsi="TH SarabunPSK" w:cs="TH SarabunPSK"/>
                      <w:szCs w:val="24"/>
                    </w:rPr>
                    <w:t>5.</w:t>
                  </w:r>
                  <w:r w:rsidRPr="00762F86">
                    <w:rPr>
                      <w:rFonts w:ascii="TH SarabunPSK" w:hAnsi="TH SarabunPSK" w:cs="TH SarabunPSK"/>
                      <w:szCs w:val="24"/>
                      <w:cs/>
                    </w:rPr>
                    <w:t>การ</w:t>
                  </w:r>
                  <w:r w:rsidR="00966B6B" w:rsidRPr="00762F86">
                    <w:rPr>
                      <w:rFonts w:ascii="TH SarabunPSK" w:hAnsi="TH SarabunPSK" w:cs="TH SarabunPSK"/>
                      <w:szCs w:val="24"/>
                      <w:cs/>
                    </w:rPr>
                    <w:t>บริหารจัดการบ้านเมืองที่ดี</w:t>
                  </w:r>
                </w:p>
                <w:p w:rsidR="009633B4" w:rsidRPr="006E6325" w:rsidRDefault="009633B4" w:rsidP="009633B4">
                  <w:pPr>
                    <w:rPr>
                      <w:sz w:val="22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7" type="#_x0000_t202" style="position:absolute;margin-left:188.2pt;margin-top:11.25pt;width:62.2pt;height:56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7">
              <w:txbxContent>
                <w:p w:rsidR="009633B4" w:rsidRPr="00762F86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762F86">
                    <w:rPr>
                      <w:rFonts w:ascii="TH SarabunPSK" w:hAnsi="TH SarabunPSK" w:cs="TH SarabunPSK"/>
                      <w:szCs w:val="24"/>
                    </w:rPr>
                    <w:t>3.</w:t>
                  </w:r>
                  <w:r w:rsidRPr="00762F86">
                    <w:rPr>
                      <w:rFonts w:ascii="TH SarabunPSK" w:hAnsi="TH SarabunPSK" w:cs="TH SarabunPSK"/>
                      <w:szCs w:val="24"/>
                      <w:cs/>
                    </w:rPr>
                    <w:t>การพัฒนา</w:t>
                  </w:r>
                  <w:r w:rsidR="008347D7" w:rsidRPr="00762F86">
                    <w:rPr>
                      <w:rFonts w:ascii="TH SarabunPSK" w:hAnsi="TH SarabunPSK" w:cs="TH SarabunPSK"/>
                      <w:szCs w:val="24"/>
                      <w:cs/>
                    </w:rPr>
                    <w:t>คุณภาพชีวิตและสังคม</w:t>
                  </w:r>
                </w:p>
                <w:p w:rsidR="009633B4" w:rsidRPr="005217FD" w:rsidRDefault="009633B4" w:rsidP="009633B4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6" type="#_x0000_t202" style="position:absolute;margin-left:115.2pt;margin-top:10.7pt;width:62.2pt;height:56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6">
              <w:txbxContent>
                <w:p w:rsidR="009633B4" w:rsidRPr="00762F86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762F86">
                    <w:rPr>
                      <w:rFonts w:ascii="TH SarabunPSK" w:hAnsi="TH SarabunPSK" w:cs="TH SarabunPSK"/>
                      <w:szCs w:val="24"/>
                    </w:rPr>
                    <w:t>2.</w:t>
                  </w:r>
                  <w:r w:rsidR="00B57630" w:rsidRPr="00762F86">
                    <w:rPr>
                      <w:rFonts w:ascii="TH SarabunPSK" w:hAnsi="TH SarabunPSK" w:cs="TH SarabunPSK"/>
                      <w:szCs w:val="24"/>
                      <w:cs/>
                    </w:rPr>
                    <w:t>การพัฒนาด้านเศรษฐกิจ</w:t>
                  </w:r>
                </w:p>
                <w:p w:rsidR="009633B4" w:rsidRPr="005217FD" w:rsidRDefault="009633B4" w:rsidP="009633B4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65" type="#_x0000_t202" style="position:absolute;margin-left:42.4pt;margin-top:11.25pt;width:62.2pt;height:56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65">
              <w:txbxContent>
                <w:p w:rsidR="009633B4" w:rsidRPr="00762F86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762F86">
                    <w:rPr>
                      <w:rFonts w:ascii="TH SarabunPSK" w:hAnsi="TH SarabunPSK" w:cs="TH SarabunPSK"/>
                      <w:szCs w:val="24"/>
                    </w:rPr>
                    <w:t>1.</w:t>
                  </w:r>
                  <w:r w:rsidRPr="00762F86">
                    <w:rPr>
                      <w:rFonts w:ascii="TH SarabunPSK" w:hAnsi="TH SarabunPSK" w:cs="TH SarabunPSK"/>
                      <w:szCs w:val="24"/>
                      <w:cs/>
                    </w:rPr>
                    <w:t>การพัฒนาโครงสร้างพื้นฐาน</w:t>
                  </w:r>
                </w:p>
                <w:p w:rsidR="009633B4" w:rsidRPr="005217FD" w:rsidRDefault="009633B4" w:rsidP="009633B4">
                  <w:pPr>
                    <w:rPr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4631AC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2" type="#_x0000_t32" style="position:absolute;margin-left:421.45pt;margin-top:8.55pt;width:0;height:22.65pt;z-index:251943936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0" type="#_x0000_t32" style="position:absolute;margin-left:353.25pt;margin-top:8.55pt;width:0;height:22.65pt;z-index:251942912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9" type="#_x0000_t32" style="position:absolute;margin-left:291.4pt;margin-top:8.55pt;width:0;height:22.65pt;z-index:251941888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8" type="#_x0000_t32" style="position:absolute;margin-left:216.75pt;margin-top:4.4pt;width:.05pt;height:25.75pt;z-index:251940864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297" type="#_x0000_t32" style="position:absolute;margin-left:136.1pt;margin-top:3.85pt;width:.05pt;height:25.75pt;z-index:251939840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93" type="#_x0000_t32" style="position:absolute;margin-left:71.6pt;margin-top:5.45pt;width:.05pt;height:25.75pt;z-index:251834368" o:connectortype="straight">
            <v:stroke endarrow="block"/>
          </v:shape>
        </w:pict>
      </w:r>
    </w:p>
    <w:p w:rsidR="009633B4" w:rsidRPr="008E1916" w:rsidRDefault="004631AC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88" type="#_x0000_t202" style="position:absolute;margin-left:393.4pt;margin-top:10.25pt;width:62.2pt;height:142.5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88">
              <w:txbxContent>
                <w:p w:rsidR="009633B4" w:rsidRPr="004C3237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</w:pPr>
                  <w:r w:rsidRPr="004C3237"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  <w:t>เป้าหมายยุทธศาสตร์</w:t>
                  </w:r>
                </w:p>
                <w:p w:rsidR="009633B4" w:rsidRPr="004C3237" w:rsidRDefault="004C3237" w:rsidP="004C3237">
                  <w:pPr>
                    <w:tabs>
                      <w:tab w:val="num" w:pos="420"/>
                    </w:tabs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4C3237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เพื่อส่งเสริมและพัฒนาระบบการศึกษาแบบ</w:t>
                  </w:r>
                  <w:proofErr w:type="spellStart"/>
                  <w:r w:rsidRPr="004C3237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บูรณา</w:t>
                  </w:r>
                  <w:proofErr w:type="spellEnd"/>
                  <w:r w:rsidRPr="004C3237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การ  การขยายศูนย์ข้อมูลข่าวสารและเทคโนโลยีสารสนเทศ เพื่อเป็นการแลกเปลี่ยนของประชาชนในชุมชน ตลอดจนพัฒนาระบบสารสนเทศและการกระจายข้อมูลข่าวสาร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4" type="#_x0000_t202" style="position:absolute;margin-left:325pt;margin-top:10.25pt;width:62.2pt;height:142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4">
              <w:txbxContent>
                <w:p w:rsidR="009633B4" w:rsidRPr="004C3237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</w:pPr>
                  <w:r w:rsidRPr="004C3237"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  <w:t>เป้าหมายยุทธศาสตร์</w:t>
                  </w:r>
                </w:p>
                <w:p w:rsidR="009633B4" w:rsidRPr="004C3237" w:rsidRDefault="00F40FB4" w:rsidP="009633B4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4C3237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เพื่อสนับสนุนประชาชนทุกภาคส่วนให้มีส่วนร่วมในการพัฒนาและตรวจสอบการทำงานของภาครัฐ      และประชาชนได้รับการปฏิบัติเท่าเทียมกันตามกฎหมาย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3" type="#_x0000_t202" style="position:absolute;margin-left:257.15pt;margin-top:10.25pt;width:62.2pt;height:142.5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3">
              <w:txbxContent>
                <w:p w:rsidR="009633B4" w:rsidRPr="00F40FB4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</w:pPr>
                  <w:r w:rsidRPr="00F40FB4"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  <w:t>เป้าหมายยุทธศาสตร์</w:t>
                  </w:r>
                </w:p>
                <w:p w:rsidR="009633B4" w:rsidRPr="00F40FB4" w:rsidRDefault="00433616" w:rsidP="009633B4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F40FB4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เพื่อพัฒนาระบบการจัดการสิ่งแวดล้อม คุ้มครองดูแล บำรุงรักษาทรัพยากรธรรมชาติและสิ่งแวดล้อมให้ชุมชนรู้จักวิธีการใช้ทรัพยากรธรรมชาติอย่างถูกต้องร่วมกัน ไม่ให้มีปัญหาภายในชุมชน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2" type="#_x0000_t202" style="position:absolute;margin-left:185.45pt;margin-top:10.25pt;width:62.2pt;height:142.5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2">
              <w:txbxContent>
                <w:p w:rsidR="009633B4" w:rsidRPr="00665B3D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</w:pPr>
                  <w:r w:rsidRPr="00665B3D"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  <w:t>เป้าหมายยุทธศาสตร์</w:t>
                  </w:r>
                </w:p>
                <w:p w:rsidR="009633B4" w:rsidRPr="00665B3D" w:rsidRDefault="00665B3D" w:rsidP="009633B4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665B3D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เพื่อเสริมสร้างและปลูกฝังคุณธรรมและจริยธรรมของคนภายในชุมชนทางด้านจิตใจด้านการศึกษาด้านสุขภาพอนามัย  ด้านสวัสดิการและสังคม  ด้านกีฬา  ให้มีคุณภาพและพึ่งพาตนเองได้อย่างยั่งยืน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1" type="#_x0000_t202" style="position:absolute;margin-left:107.7pt;margin-top:10.25pt;width:69.7pt;height:142.55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1">
              <w:txbxContent>
                <w:p w:rsidR="009633B4" w:rsidRPr="00A2047E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</w:pPr>
                  <w:r w:rsidRPr="00A2047E"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  <w:t>เป้าหมายยุทธศาสตร์</w:t>
                  </w:r>
                </w:p>
                <w:p w:rsidR="009633B4" w:rsidRPr="00A2047E" w:rsidRDefault="00A2047E" w:rsidP="009633B4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A2047E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เพื่อสนับสนุนเสริมสร้างความเข้มแข็งของเศรษฐกิจชุมชน ให้เกิดทักษะในการพัฒนาฝีมือในการผลิตเพิ่มมูลค่าของสินค้าและสามารถขยายการตลาดไปสู่ตลาดกลาง ซึ่งเป็นไปตามยุทธศาสตร์สร้างความสามารถในการแข่งขันทางเศรษฐกิจ</w:t>
                  </w:r>
                  <w:r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</w:t>
                  </w:r>
                  <w:r w:rsidRPr="00A2047E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และแก้ไขปัญหาความยากจน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0" type="#_x0000_t202" style="position:absolute;margin-left:21.15pt;margin-top:10.25pt;width:83.45pt;height:142.5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0">
              <w:txbxContent>
                <w:p w:rsidR="009633B4" w:rsidRPr="005A3DCF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</w:pPr>
                  <w:r w:rsidRPr="005A3DCF">
                    <w:rPr>
                      <w:rFonts w:ascii="TH SarabunPSK" w:hAnsi="TH SarabunPSK" w:cs="TH SarabunPSK"/>
                      <w:sz w:val="16"/>
                      <w:szCs w:val="16"/>
                      <w:u w:val="single"/>
                      <w:cs/>
                    </w:rPr>
                    <w:t>เป้าหมายยุทธศาสตร์</w:t>
                  </w:r>
                </w:p>
                <w:p w:rsidR="00D25085" w:rsidRPr="005A3DCF" w:rsidRDefault="00D25085" w:rsidP="00D25085">
                  <w:pPr>
                    <w:jc w:val="thaiDistribute"/>
                    <w:rPr>
                      <w:rFonts w:ascii="TH SarabunPSK" w:eastAsia="SimSun" w:hAnsi="TH SarabunPSK" w:cs="TH SarabunPSK"/>
                      <w:sz w:val="16"/>
                      <w:szCs w:val="16"/>
                    </w:rPr>
                  </w:pPr>
                  <w:r w:rsidRPr="005A3DCF">
                    <w:rPr>
                      <w:rFonts w:ascii="TH SarabunPSK" w:eastAsia="SimSun" w:hAnsi="TH SarabunPSK" w:cs="TH SarabunPSK"/>
                      <w:sz w:val="16"/>
                      <w:szCs w:val="16"/>
                      <w:cs/>
                    </w:rPr>
                    <w:t>เพื่อยกระดับความเป็นอยู่ของประชาชนจากการอำนวยความสะดวกด้านโครงสร้างพื้นฐาน ได้แก่  การปรับปรุงและพัฒนาแหล่งน้ำ การก่อสร้าง การซ่อมบำรุงรักษาถนนหนทาง  การพัฒนาระบบไฟฟ้าหมู่บ้านและระบบไฟฟ้าสาธารณะ ตลอดทั้งโครงสร้างพื้นฐานในเขตองค์การบริหารส่วนตำบลให้มีความสะดวกและมาตรฐาน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</w:t>
                  </w:r>
                </w:p>
                <w:p w:rsidR="009633B4" w:rsidRPr="005A3DCF" w:rsidRDefault="009633B4" w:rsidP="009633B4">
                  <w:pPr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</w:p>
              </w:txbxContent>
            </v:textbox>
          </v:shape>
        </w:pict>
      </w: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5" type="#_x0000_t32" style="position:absolute;margin-left:136.1pt;margin-top:6.05pt;width:0;height:21.5pt;z-index:251947008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6" type="#_x0000_t32" style="position:absolute;margin-left:213.55pt;margin-top:6.05pt;width:0;height:21.5pt;z-index:251948032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7" type="#_x0000_t32" style="position:absolute;margin-left:291.4pt;margin-top:6.05pt;width:0;height:21.5pt;z-index:251949056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8" type="#_x0000_t32" style="position:absolute;margin-left:353.25pt;margin-top:6.05pt;width:0;height:21.5pt;z-index:251950080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9" type="#_x0000_t32" style="position:absolute;margin-left:427.15pt;margin-top:6.05pt;width:0;height:21.5pt;z-index:251951104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4" type="#_x0000_t32" style="position:absolute;margin-left:56.1pt;margin-top:6.05pt;width:0;height:21.5pt;z-index:251945984" o:connectortype="straight">
            <v:stroke endarrow="block"/>
          </v:shape>
        </w:pict>
      </w:r>
      <w:r w:rsidR="00670D8E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</w:t>
      </w:r>
    </w:p>
    <w:p w:rsidR="009633B4" w:rsidRPr="008E1916" w:rsidRDefault="004631AC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80" type="#_x0000_t202" style="position:absolute;margin-left:-33.3pt;margin-top:6.6pt;width:45.35pt;height:50.5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80">
              <w:txbxContent>
                <w:p w:rsidR="009633B4" w:rsidRPr="005217FD" w:rsidRDefault="009633B4" w:rsidP="009633B4">
                  <w:pPr>
                    <w:rPr>
                      <w:rFonts w:ascii="TH SarabunIT๙" w:hAnsi="TH SarabunIT๙" w:cs="TH SarabunIT๙"/>
                      <w:szCs w:val="24"/>
                      <w:cs/>
                    </w:rPr>
                  </w:pPr>
                  <w:r w:rsidRPr="005217FD">
                    <w:rPr>
                      <w:rFonts w:ascii="TH SarabunIT๙" w:hAnsi="TH SarabunIT๙" w:cs="TH SarabunIT๙"/>
                      <w:szCs w:val="24"/>
                      <w:cs/>
                    </w:rPr>
                    <w:t>แนวทางทางการพัฒนา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03" type="#_x0000_t202" style="position:absolute;margin-left:397pt;margin-top:6.6pt;width:62.2pt;height:117.65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303">
              <w:txbxContent>
                <w:p w:rsidR="00901CE2" w:rsidRDefault="00B92ADD" w:rsidP="00901CE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  <w:r w:rsidR="00901CE2" w:rsidRPr="00901CE2">
                    <w:rPr>
                      <w:rFonts w:ascii="TH SarabunPSK" w:hAnsi="TH SarabunPSK" w:cs="TH SarabunPSK"/>
                      <w:sz w:val="18"/>
                      <w:szCs w:val="18"/>
                    </w:rPr>
                    <w:t>.</w:t>
                  </w:r>
                  <w:r w:rsidR="00901CE2" w:rsidRPr="00901CE2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1.</w:t>
                  </w:r>
                  <w:r w:rsidR="00901CE2"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การถ่ายโอนงานกิจการจัดการศึกษา</w:t>
                  </w:r>
                  <w:r w:rsidR="00901CE2" w:rsidRPr="00901CE2">
                    <w:rPr>
                      <w:rFonts w:ascii="TH SarabunPSK" w:hAnsi="TH SarabunPSK" w:cs="TH SarabunPSK"/>
                      <w:sz w:val="18"/>
                      <w:szCs w:val="18"/>
                    </w:rPr>
                    <w:t>2.</w:t>
                  </w:r>
                  <w:r w:rsidR="00901CE2"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พัฒนาระบบสารสนเทศและการกระจายข้อมูลข่าวสาร</w:t>
                  </w:r>
                </w:p>
                <w:p w:rsidR="00901CE2" w:rsidRPr="00901CE2" w:rsidRDefault="00901CE2" w:rsidP="00901CE2">
                  <w:pPr>
                    <w:tabs>
                      <w:tab w:val="left" w:pos="993"/>
                    </w:tabs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3. พัฒนาระบบการศึกษา</w:t>
                  </w:r>
                </w:p>
                <w:p w:rsidR="00901CE2" w:rsidRPr="00901CE2" w:rsidRDefault="00901CE2" w:rsidP="00901CE2">
                  <w:pPr>
                    <w:tabs>
                      <w:tab w:val="left" w:pos="993"/>
                    </w:tabs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</w:p>
                <w:p w:rsidR="00901CE2" w:rsidRPr="00901CE2" w:rsidRDefault="00901CE2" w:rsidP="00901CE2">
                  <w:pPr>
                    <w:ind w:left="1800"/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proofErr w:type="spellStart"/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รถ่าย</w:t>
                  </w:r>
                  <w:proofErr w:type="spellEnd"/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โอนงานกิจการจัดการศึกษา</w:t>
                  </w:r>
                </w:p>
                <w:p w:rsidR="00901CE2" w:rsidRPr="00901CE2" w:rsidRDefault="00901CE2" w:rsidP="00901CE2">
                  <w:pPr>
                    <w:ind w:left="1800"/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พัฒนาระบบสารสนเทศและการกระจายข้อมูลข่าวสาร</w:t>
                  </w:r>
                </w:p>
                <w:p w:rsidR="00901CE2" w:rsidRPr="00901CE2" w:rsidRDefault="00901CE2" w:rsidP="00901CE2">
                  <w:pPr>
                    <w:ind w:left="1800"/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พัฒนาระบบการศึกษาการถ่ายโอนงานกิจการจัดการศึกษา</w:t>
                  </w:r>
                </w:p>
                <w:p w:rsidR="00901CE2" w:rsidRPr="00901CE2" w:rsidRDefault="00901CE2" w:rsidP="00901CE2">
                  <w:pPr>
                    <w:ind w:left="1800"/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พัฒนาระบบสารสนเทศและการกระจายข้อมูลข่าวสาร</w:t>
                  </w:r>
                </w:p>
                <w:p w:rsidR="00901CE2" w:rsidRPr="00901CE2" w:rsidRDefault="00901CE2" w:rsidP="00901CE2">
                  <w:pPr>
                    <w:ind w:left="1800"/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พัฒนาระบบการศึกษาการถ่ายโอนงานกิจการจัดการศึกษา</w:t>
                  </w:r>
                </w:p>
                <w:p w:rsidR="00901CE2" w:rsidRPr="00901CE2" w:rsidRDefault="00901CE2" w:rsidP="00901CE2">
                  <w:pPr>
                    <w:ind w:left="1800"/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พัฒนาระบบสารสนเทศและการกระจายข้อมูลข่าวสาร</w:t>
                  </w:r>
                </w:p>
                <w:p w:rsidR="00901CE2" w:rsidRPr="00901CE2" w:rsidRDefault="00901CE2" w:rsidP="00901CE2">
                  <w:pPr>
                    <w:ind w:left="1800"/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พัฒนาระบบการศึกษาการถ่ายโอนงานกิจการจัดการศึกษา</w:t>
                  </w:r>
                </w:p>
                <w:p w:rsidR="00901CE2" w:rsidRPr="00901CE2" w:rsidRDefault="00901CE2" w:rsidP="00901CE2">
                  <w:pPr>
                    <w:ind w:left="1800"/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พัฒนาระบบสารสนเทศและการกระจายข้อมูลข่าวสาร</w:t>
                  </w:r>
                </w:p>
                <w:p w:rsidR="00901CE2" w:rsidRPr="00901CE2" w:rsidRDefault="00901CE2" w:rsidP="00901CE2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พัฒนาระบบการศึกษา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9" type="#_x0000_t202" style="position:absolute;margin-left:327.5pt;margin-top:6.6pt;width:62.2pt;height:254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9">
              <w:txbxContent>
                <w:p w:rsidR="009633B4" w:rsidRPr="00710B1A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</w:rPr>
                  </w:pPr>
                  <w:r w:rsidRPr="00710B1A"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710B1A" w:rsidRPr="00710B1A" w:rsidRDefault="00710B1A" w:rsidP="00710B1A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ส่งเสริมการมีส่วนร่วมของประชาชนและองค์กรทุกภาคส่วนในการพัฒนาทางการเมืองและสังคม</w:t>
                  </w:r>
                </w:p>
                <w:p w:rsidR="00710B1A" w:rsidRPr="00710B1A" w:rsidRDefault="00710B1A" w:rsidP="00710B1A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ส่งเสริมการเพิ่มศักยภาพของบุคลากรและองค์กรให้มีขีดความ</w:t>
                  </w:r>
                  <w:r w:rsidR="001C1A59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สามารถในการพัฒนา</w:t>
                  </w:r>
                </w:p>
                <w:p w:rsidR="00710B1A" w:rsidRPr="00710B1A" w:rsidRDefault="00710B1A" w:rsidP="00710B1A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 xml:space="preserve">ส่งเสริมการพัฒนาระบบการบริการประชาชนตามมาตรฐานสากล 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(PSO)</w:t>
                  </w:r>
                </w:p>
                <w:p w:rsidR="00710B1A" w:rsidRPr="00710B1A" w:rsidRDefault="00710B1A" w:rsidP="00710B1A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4.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ส่งเสริมการพัฒนาและจัดระเบียบของชุมชนและสังคม</w:t>
                  </w:r>
                </w:p>
                <w:p w:rsidR="00710B1A" w:rsidRPr="00710B1A" w:rsidRDefault="00710B1A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8" type="#_x0000_t202" style="position:absolute;margin-left:259.35pt;margin-top:6.6pt;width:62.2pt;height:180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8">
              <w:txbxContent>
                <w:p w:rsidR="009633B4" w:rsidRPr="00D97084" w:rsidRDefault="009633B4" w:rsidP="009633B4">
                  <w:pPr>
                    <w:tabs>
                      <w:tab w:val="left" w:pos="993"/>
                    </w:tabs>
                    <w:rPr>
                      <w:rFonts w:ascii="TH SarabunIT๙" w:hAnsi="TH SarabunIT๙" w:cs="TH SarabunIT๙"/>
                      <w:sz w:val="18"/>
                      <w:szCs w:val="18"/>
                      <w:u w:val="single"/>
                      <w:cs/>
                    </w:rPr>
                  </w:pPr>
                  <w:r w:rsidRPr="00D97084">
                    <w:rPr>
                      <w:rFonts w:ascii="TH SarabunIT๙" w:hAnsi="TH SarabunIT๙" w:cs="TH SarabunIT๙"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2539F7" w:rsidRPr="002539F7" w:rsidRDefault="002539F7" w:rsidP="002539F7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สร้างจิตสำนึกและความตระหนักในการจัดการทรัพยากรธรรมชาติและสิ่งแวดล้อม</w:t>
                  </w:r>
                </w:p>
                <w:p w:rsidR="002539F7" w:rsidRPr="002539F7" w:rsidRDefault="002539F7" w:rsidP="002539F7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ส่งเสริมงานทางด้านการบริหารจัดการและรณรงค์กำจัดขยะมูลฝอยในชุมชน</w:t>
                  </w:r>
                </w:p>
                <w:p w:rsidR="002539F7" w:rsidRPr="002539F7" w:rsidRDefault="002539F7" w:rsidP="002539F7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คุ้มครองดูแลและบำรุงรักษาทรัพยากรธรรมชาติและสิ่งแวดล้อม</w:t>
                  </w:r>
                </w:p>
                <w:p w:rsidR="002539F7" w:rsidRPr="002539F7" w:rsidRDefault="002539F7" w:rsidP="002539F7">
                  <w:pPr>
                    <w:tabs>
                      <w:tab w:val="left" w:pos="5222"/>
                    </w:tabs>
                    <w:rPr>
                      <w:rFonts w:ascii="TH SarabunPSK" w:eastAsia="SimSun" w:hAnsi="TH SarabunPSK" w:cs="TH SarabunPSK"/>
                      <w:sz w:val="18"/>
                      <w:szCs w:val="18"/>
                      <w:lang w:eastAsia="zh-CN"/>
                    </w:rPr>
                  </w:pPr>
                </w:p>
                <w:p w:rsidR="009633B4" w:rsidRPr="001975F0" w:rsidRDefault="009633B4" w:rsidP="009633B4">
                  <w:pPr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7" type="#_x0000_t202" style="position:absolute;margin-left:185.45pt;margin-top:6.6pt;width:62.2pt;height:175.7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7">
              <w:txbxContent>
                <w:p w:rsidR="009633B4" w:rsidRPr="002D08EA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</w:rPr>
                  </w:pPr>
                  <w:r w:rsidRPr="002D08EA"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340CC4" w:rsidRPr="002D08EA" w:rsidRDefault="00340CC4" w:rsidP="00340CC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ส่งเสริมด้านคุณธรรม จริยธรรมและวัฒนธรรมประเพณีท้องถิ่น</w:t>
                  </w:r>
                </w:p>
                <w:p w:rsidR="00340CC4" w:rsidRPr="002D08EA" w:rsidRDefault="00340CC4" w:rsidP="00340CC4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การพัฒนาและส่งเสริมด้านสุขภาพและอนามัย</w:t>
                  </w:r>
                </w:p>
                <w:p w:rsidR="00340CC4" w:rsidRPr="002D08EA" w:rsidRDefault="00340CC4" w:rsidP="00340CC4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การพัฒนาและส่งเสริมด้านสวัสดิการชุมชน</w:t>
                  </w:r>
                </w:p>
                <w:p w:rsidR="00340CC4" w:rsidRPr="002D08EA" w:rsidRDefault="00340CC4" w:rsidP="00340CC4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4.</w:t>
                  </w: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การพัฒนาและส่งเสริมด้านกีฬาและการนันทนาการ</w:t>
                  </w:r>
                </w:p>
                <w:p w:rsidR="00340CC4" w:rsidRPr="002D08EA" w:rsidRDefault="00340CC4" w:rsidP="00340CC4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</w:p>
                <w:p w:rsidR="00340CC4" w:rsidRPr="002D08EA" w:rsidRDefault="00340CC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6" type="#_x0000_t202" style="position:absolute;margin-left:107.7pt;margin-top:6.6pt;width:62.2pt;height:175.7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6">
              <w:txbxContent>
                <w:p w:rsidR="009633B4" w:rsidRPr="00154687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</w:pPr>
                  <w:r w:rsidRPr="00154687"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9633B4" w:rsidRPr="00154687" w:rsidRDefault="00154687" w:rsidP="009633B4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ส่งเสริมศักยภาพและขีดความ</w:t>
                  </w:r>
                  <w:r w:rsidR="00454A10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สามารถในการเพิ่มผลผลิตทางการเกษตร</w:t>
                  </w:r>
                </w:p>
                <w:p w:rsidR="00154687" w:rsidRPr="00154687" w:rsidRDefault="00154687" w:rsidP="00154687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พัฒนาและส่งเสริมอาชีพให้แก่ประชาชนในชุมชน</w:t>
                  </w:r>
                </w:p>
                <w:p w:rsidR="00154687" w:rsidRPr="00154687" w:rsidRDefault="00154687" w:rsidP="00154687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ส่งเสริมให้เกษตรกรพัฒนาการเกษตรตามแนวทางของทฤษฎีใหม่</w:t>
                  </w:r>
                </w:p>
                <w:p w:rsidR="00154687" w:rsidRPr="00154687" w:rsidRDefault="00154687" w:rsidP="009633B4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  <w:p w:rsidR="009633B4" w:rsidRPr="00154687" w:rsidRDefault="009633B4" w:rsidP="009633B4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75" type="#_x0000_t202" style="position:absolute;margin-left:23.85pt;margin-top:6.6pt;width:62.2pt;height:175.7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75">
              <w:txbxContent>
                <w:p w:rsidR="009633B4" w:rsidRPr="00CA08C1" w:rsidRDefault="009633B4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</w:rPr>
                  </w:pPr>
                  <w:r w:rsidRPr="00CA08C1"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  <w:t>แนวทางการพัฒนา</w:t>
                  </w:r>
                </w:p>
                <w:p w:rsidR="00C749C2" w:rsidRPr="00CA08C1" w:rsidRDefault="00C749C2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ก่อสร้างและปรับปรุงถนน ทางระบายน้ำและสะพาน</w:t>
                  </w:r>
                </w:p>
                <w:p w:rsidR="00C749C2" w:rsidRPr="00CA08C1" w:rsidRDefault="00C749C2" w:rsidP="00C749C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การปรับปรุงและพัฒนาแหล่งน้ำ</w:t>
                  </w:r>
                </w:p>
                <w:p w:rsidR="00C749C2" w:rsidRPr="00CA08C1" w:rsidRDefault="00C749C2" w:rsidP="00C749C2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ขยายเขตไฟฟ้าหมู่บ้านและไฟฟ้าสาธารณะ</w:t>
                  </w:r>
                </w:p>
                <w:p w:rsidR="00C749C2" w:rsidRPr="00CA08C1" w:rsidRDefault="00C749C2" w:rsidP="00C749C2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4.</w:t>
                  </w: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ก่อสร้างปรับปรุงระบบประปาและขยายเขตการบริการประปาหมู่บ้าน</w:t>
                  </w:r>
                </w:p>
                <w:p w:rsidR="00C749C2" w:rsidRPr="00CA08C1" w:rsidRDefault="00C749C2" w:rsidP="009633B4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u w:val="single"/>
                      <w:cs/>
                    </w:rPr>
                  </w:pPr>
                </w:p>
              </w:txbxContent>
            </v:textbox>
          </v:shape>
        </w:pict>
      </w: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633B4" w:rsidRPr="008E1916" w:rsidRDefault="009633B4" w:rsidP="009633B4">
      <w:pPr>
        <w:tabs>
          <w:tab w:val="left" w:pos="5222"/>
        </w:tabs>
        <w:ind w:firstLine="720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01CE2" w:rsidRPr="000F7055" w:rsidRDefault="009633B4" w:rsidP="00901CE2">
      <w:pPr>
        <w:ind w:left="1800"/>
        <w:rPr>
          <w:rFonts w:ascii="TH SarabunPSK" w:hAnsi="TH SarabunPSK" w:cs="TH SarabunPSK"/>
          <w:sz w:val="31"/>
          <w:szCs w:val="31"/>
        </w:rPr>
      </w:pPr>
      <w:r w:rsidRPr="008E1916">
        <w:rPr>
          <w:rFonts w:ascii="TH SarabunPSK" w:eastAsia="SimSun" w:hAnsi="TH SarabunPSK" w:cs="TH SarabunPSK"/>
          <w:sz w:val="32"/>
          <w:szCs w:val="32"/>
          <w:lang w:eastAsia="zh-CN"/>
        </w:rPr>
        <w:br w:type="page"/>
      </w:r>
    </w:p>
    <w:p w:rsidR="00901CE2" w:rsidRPr="000F7055" w:rsidRDefault="004631AC" w:rsidP="00901CE2">
      <w:pPr>
        <w:ind w:left="1800"/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eastAsia="SimSun" w:hAnsi="TH SarabunPSK" w:cs="TH SarabunPSK"/>
          <w:noProof/>
          <w:sz w:val="32"/>
          <w:szCs w:val="32"/>
        </w:rPr>
        <w:lastRenderedPageBreak/>
        <w:pict>
          <v:shape id="_x0000_s1225" type="#_x0000_t202" style="position:absolute;left:0;text-align:left;margin-left:335.1pt;margin-top:16.35pt;width:54.45pt;height:49pt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25">
              <w:txbxContent>
                <w:p w:rsidR="009633B4" w:rsidRPr="0048145B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สอดคล้องกับแนวทางการพัฒนา ย.</w:t>
                  </w: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24" type="#_x0000_t202" style="position:absolute;left:0;text-align:left;margin-left:254.05pt;margin-top:16.35pt;width:54.45pt;height:49pt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24">
              <w:txbxContent>
                <w:p w:rsidR="009633B4" w:rsidRPr="0048145B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สอดคล้องกับแนวทางการพัฒนา ย.</w:t>
                  </w: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23" type="#_x0000_t202" style="position:absolute;left:0;text-align:left;margin-left:182.8pt;margin-top:16.35pt;width:54.45pt;height:49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23">
              <w:txbxContent>
                <w:p w:rsidR="009633B4" w:rsidRPr="0048145B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สอดคล้องกับแนวทางการพัฒนา ย.</w:t>
                  </w: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22" type="#_x0000_t202" style="position:absolute;left:0;text-align:left;margin-left:105.9pt;margin-top:16.35pt;width:54.45pt;height:49pt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22">
              <w:txbxContent>
                <w:p w:rsidR="009633B4" w:rsidRPr="0048145B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สอดคล้องกับแนวทางการพัฒนา ย.</w:t>
                  </w: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10" type="#_x0000_t202" style="position:absolute;left:0;text-align:left;margin-left:406.45pt;margin-top:16.35pt;width:54.45pt;height:49pt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310">
              <w:txbxContent>
                <w:p w:rsidR="00381DB7" w:rsidRPr="0048145B" w:rsidRDefault="00381DB7" w:rsidP="00381DB7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สอดคล้องกับแนวทางการพัฒนา ย.</w:t>
                  </w:r>
                  <w:r w:rsidR="0048145B" w:rsidRPr="0048145B">
                    <w:rPr>
                      <w:rFonts w:ascii="TH SarabunPSK" w:hAnsi="TH SarabunPSK" w:cs="TH SarabunPSK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</w:p>
    <w:p w:rsidR="009633B4" w:rsidRDefault="009633B4" w:rsidP="002539F7">
      <w:pPr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901CE2" w:rsidRPr="002539F7" w:rsidRDefault="00901CE2" w:rsidP="002539F7">
      <w:pPr>
        <w:rPr>
          <w:rFonts w:ascii="TH SarabunPSK" w:eastAsia="SimSun" w:hAnsi="TH SarabunPSK" w:cs="TH SarabunPSK"/>
          <w:sz w:val="18"/>
          <w:szCs w:val="18"/>
          <w:lang w:eastAsia="zh-CN"/>
        </w:rPr>
      </w:pP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15" type="#_x0000_t32" style="position:absolute;margin-left:279.6pt;margin-top:21.45pt;width:0;height:21.5pt;z-index:251957248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85" type="#_x0000_t202" style="position:absolute;margin-left:255.55pt;margin-top:45.55pt;width:63.5pt;height:293.3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85">
              <w:txbxContent>
                <w:p w:rsidR="000F6D72" w:rsidRPr="000F6D72" w:rsidRDefault="000F6D72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รณรงค์ประชาสัมพันธ์เพื่อสร้างจิตสำนึกให้อนุรักษ์ทรัพยากร</w:t>
                  </w:r>
                  <w:r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 xml:space="preserve"> 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ธรรมชาติและสิ่งแวดล้อม</w:t>
                  </w:r>
                </w:p>
                <w:p w:rsidR="000F6D72" w:rsidRPr="000F6D72" w:rsidRDefault="000F6D72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 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ฝึกอบรมอาสาสมัครอนุรักษ์ทรัพยากรและสิ่งแวดล้อม</w:t>
                  </w:r>
                </w:p>
                <w:p w:rsidR="000F6D72" w:rsidRPr="000F6D72" w:rsidRDefault="000F6D72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4.  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ประหยัดไฟฟ้าในครัวเรือน</w:t>
                  </w:r>
                </w:p>
                <w:p w:rsidR="000F6D72" w:rsidRPr="000F6D72" w:rsidRDefault="000F6D72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5.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 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ประหยัดไฟฟ้าในสำนักงาน</w:t>
                  </w:r>
                </w:p>
                <w:p w:rsidR="000F6D72" w:rsidRPr="000F6D72" w:rsidRDefault="00EE6E24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6.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รณรงค์สร้างจิตสำนึกในการกำจัดขยะมูลฝอย</w:t>
                  </w:r>
                </w:p>
                <w:p w:rsidR="000F6D72" w:rsidRPr="000F6D72" w:rsidRDefault="00EE6E24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7.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จัดระบบบริหารจัดการขยะมูลฝอยในหมู่บ้าน</w:t>
                  </w:r>
                </w:p>
                <w:p w:rsidR="000F6D72" w:rsidRPr="000F6D72" w:rsidRDefault="00EE6E24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8.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จัดซื้อรถเก็บขยะ</w:t>
                  </w:r>
                </w:p>
                <w:p w:rsidR="000F6D72" w:rsidRPr="000F6D72" w:rsidRDefault="00EE6E24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9.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ร่วมกับองค์กรปกครองส่วนท้องถิ่นอื่นในการกำจัดขยะ</w:t>
                  </w:r>
                </w:p>
                <w:p w:rsidR="000F6D72" w:rsidRPr="000F6D72" w:rsidRDefault="000F6D72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EE6E24">
                    <w:rPr>
                      <w:rFonts w:ascii="TH SarabunPSK" w:hAnsi="TH SarabunPSK" w:cs="TH SarabunPSK"/>
                      <w:sz w:val="14"/>
                      <w:szCs w:val="14"/>
                    </w:rPr>
                    <w:t>0.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ปลูกต้นไม้ตามที่สาธารณะ</w:t>
                  </w:r>
                </w:p>
                <w:p w:rsidR="000F6D72" w:rsidRPr="000F6D72" w:rsidRDefault="00EE6E24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11.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ปลูกป่าทดแทนป่าที่ถูกทำลายในทุกพื้นที่ในตำบล</w:t>
                  </w:r>
                </w:p>
                <w:p w:rsidR="000F6D72" w:rsidRPr="000F6D72" w:rsidRDefault="00065068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12.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ก่อสร้างรั้วล้อมที่สาธารณะ</w:t>
                  </w:r>
                </w:p>
                <w:p w:rsidR="000F6D72" w:rsidRPr="000F6D72" w:rsidRDefault="00065068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13.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ฝึกอบรมอาสาสมัครพิทักษ์ป่า</w:t>
                  </w:r>
                </w:p>
                <w:p w:rsidR="000F6D72" w:rsidRPr="000F6D72" w:rsidRDefault="00065068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4. 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ปลูกต้นไม้ตามข้างถนน</w:t>
                  </w:r>
                </w:p>
                <w:p w:rsidR="000F6D72" w:rsidRPr="000F6D72" w:rsidRDefault="00065068" w:rsidP="000F6D72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15.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0F6D72" w:rsidRPr="000F6D72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ปลูกต้นไม้ในหมู่บ้าน</w:t>
                  </w:r>
                </w:p>
                <w:p w:rsidR="009633B4" w:rsidRPr="000F6D72" w:rsidRDefault="009633B4" w:rsidP="000F6D72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14" type="#_x0000_t32" style="position:absolute;margin-left:206.1pt;margin-top:24.05pt;width:0;height:21.5pt;z-index:251956224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84" type="#_x0000_t202" style="position:absolute;margin-left:177.85pt;margin-top:45.55pt;width:63.5pt;height:372.5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84">
              <w:txbxContent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ส่งเสริมและอนุรักษ์วัฒนธรรมประเพณีท้องถิ่น</w:t>
                  </w:r>
                </w:p>
                <w:p w:rsidR="00751B5F" w:rsidRPr="00751B5F" w:rsidRDefault="00751B5F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2</w:t>
                  </w:r>
                  <w:r w:rsidR="00A94396"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จัดกิจกรรมวันสำคัญทางพุทธศาสนา</w:t>
                  </w:r>
                </w:p>
                <w:p w:rsidR="00751B5F" w:rsidRPr="00751B5F" w:rsidRDefault="00751B5F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3. 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ส่งเสริมการเรียนรู้ภูมิปัญญาท้องถิ่นและวัฒนธรรมประเพณีไทย</w:t>
                  </w:r>
                </w:p>
                <w:p w:rsidR="00751B5F" w:rsidRPr="00751B5F" w:rsidRDefault="00751B5F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4</w:t>
                  </w:r>
                  <w:r w:rsidR="00A94396"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ฝึกอบรมศีลธรรม คุณธรรมและจริยธรรม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5.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ส่งเสริมการสร้างกลุ่มสร้างเสริมสุขภาพ</w:t>
                  </w:r>
                </w:p>
                <w:p w:rsidR="00751B5F" w:rsidRPr="00751B5F" w:rsidRDefault="00751B5F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proofErr w:type="gramStart"/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( TOBENUMBERONE</w:t>
                  </w:r>
                  <w:proofErr w:type="gramEnd"/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)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6.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ส่งเสริมและสนับสนุนศูนย์สาธารณสุขมูลฐาน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7.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ส่งเสริมและรณรงค์ป้องกันโรคไข้เลือดออกและโรคพิษสุนัขบ้า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8.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ส่งเสริมการออกกำลังกายเพื่อสุขภาพ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9.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ส่งเสริมเครื่องมือเวชภัณฑ์ทางการแพทย์บริการประชาชน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10.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การแพทย์แผนไทย</w:t>
                  </w:r>
                </w:p>
                <w:p w:rsidR="00751B5F" w:rsidRPr="00751B5F" w:rsidRDefault="00751B5F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A94396">
                    <w:rPr>
                      <w:rFonts w:ascii="TH SarabunPSK" w:hAnsi="TH SarabunPSK" w:cs="TH SarabunPSK"/>
                      <w:sz w:val="14"/>
                      <w:szCs w:val="14"/>
                    </w:rPr>
                    <w:t>1.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ส่งเสริมและสนับสนุนกิจกรรมผู้สูงอายุ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ส่งเสริมและสนับสนุนอบรมผู้พิการและด้อยโอกาส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3.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 xml:space="preserve">ส่งเสริมและสนับสนุนกลุ่มสตรี แม่บ้าน </w:t>
                  </w:r>
                  <w:proofErr w:type="spellStart"/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อสม</w:t>
                  </w:r>
                  <w:proofErr w:type="spellEnd"/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proofErr w:type="gramEnd"/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14.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ส่งเสริมและสนับสนุนเด็กและเยาวชนผู้ด้อยโอกาส</w:t>
                  </w:r>
                </w:p>
                <w:p w:rsidR="00751B5F" w:rsidRPr="00751B5F" w:rsidRDefault="00751B5F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A94396">
                    <w:rPr>
                      <w:rFonts w:ascii="TH SarabunPSK" w:hAnsi="TH SarabunPSK" w:cs="TH SarabunPSK"/>
                      <w:sz w:val="14"/>
                      <w:szCs w:val="14"/>
                    </w:rPr>
                    <w:t>5.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ส่งเสริมและจัดให้มีสนามกีฬาและสวนนันทนาการ</w:t>
                  </w:r>
                </w:p>
                <w:p w:rsidR="00751B5F" w:rsidRPr="00751B5F" w:rsidRDefault="00A94396" w:rsidP="00751B5F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16.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ส่งเสริมและสนับสนุนการกีฬาทุกระดับ</w:t>
                  </w:r>
                </w:p>
                <w:p w:rsidR="009633B4" w:rsidRPr="00751B5F" w:rsidRDefault="00A94396" w:rsidP="00751B5F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17.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="00751B5F" w:rsidRPr="00751B5F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จัดหาหรือปรับปรุงภูมิทัศน์สวนหย่อมในชุมชน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83" type="#_x0000_t202" style="position:absolute;margin-left:103.3pt;margin-top:45.55pt;width:63.5pt;height:216.3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83">
              <w:txbxContent>
                <w:p w:rsidR="004E6AB1" w:rsidRPr="004E6AB1" w:rsidRDefault="004E6AB1" w:rsidP="004E6AB1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จัดตั้งแหล่งการเรียนรู้หรือศูนย์ถ่ายทอดเทคโนโลยีทางการเกษตร</w:t>
                  </w:r>
                </w:p>
                <w:p w:rsidR="004E6AB1" w:rsidRPr="004E6AB1" w:rsidRDefault="004E6AB1" w:rsidP="004E6AB1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2. 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ส่งเสริมการลงทุนและการขยายตัวทางเศรษฐกิจอย่างมีระบบ</w:t>
                  </w:r>
                </w:p>
                <w:p w:rsidR="004E6AB1" w:rsidRPr="004E6AB1" w:rsidRDefault="004E6AB1" w:rsidP="004E6AB1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3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. 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ฝึกอบรมส่งเสริมอาชีพแก่ประชาชนและกลุ่มอาชีพ</w:t>
                  </w:r>
                </w:p>
                <w:p w:rsidR="004E6AB1" w:rsidRPr="004E6AB1" w:rsidRDefault="004E6AB1" w:rsidP="004E6AB1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4.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จัดหาอาชีพเสริมให้แก่ผู้มีรายได้น้อย</w:t>
                  </w:r>
                </w:p>
                <w:p w:rsidR="004E6AB1" w:rsidRPr="004E6AB1" w:rsidRDefault="004E6AB1" w:rsidP="004E6AB1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5.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จัดตั้งตลาดกลางและลานค้าชุมชนในการจำหน่ายสินค้า</w:t>
                  </w:r>
                </w:p>
                <w:p w:rsidR="004E6AB1" w:rsidRPr="004E6AB1" w:rsidRDefault="004E6AB1" w:rsidP="004E6AB1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6.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ส่งเสริมพัฒนาสินค้าหนึ่งตำบลหนึ่งผลิตภัณฑ์</w:t>
                  </w:r>
                </w:p>
                <w:p w:rsidR="004E6AB1" w:rsidRPr="004E6AB1" w:rsidRDefault="004E6AB1" w:rsidP="004E6AB1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7.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ส่งเสริมการประกอบวิชาชีพตามปรัชญาเศรษฐกิจพอเพียง</w:t>
                  </w:r>
                </w:p>
                <w:p w:rsidR="004E6AB1" w:rsidRPr="004E6AB1" w:rsidRDefault="004E6AB1" w:rsidP="004E6AB1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8.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 xml:space="preserve"> 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ฝึกอบรมส่งเสริมการเรียนรู้เศรษฐกิจพอเพียง</w:t>
                  </w:r>
                </w:p>
                <w:p w:rsidR="004E6AB1" w:rsidRDefault="004E6AB1" w:rsidP="004E6AB1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9.</w:t>
                  </w: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ส่งเสริมเกษตรกรรม</w:t>
                  </w:r>
                </w:p>
                <w:p w:rsidR="009633B4" w:rsidRPr="004E6AB1" w:rsidRDefault="004E6AB1" w:rsidP="004E6AB1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 w:rsidRPr="004E6AB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แบบยั่งยืน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86" type="#_x0000_t202" style="position:absolute;margin-left:330.6pt;margin-top:45.55pt;width:63.5pt;height:347.8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86">
              <w:txbxContent>
                <w:p w:rsidR="0096793A" w:rsidRPr="0096793A" w:rsidRDefault="0096793A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ส่งเสริมให้ประชาชนและองค์กรเข้ามามีบทบาทและส่วนร่วมในการพัฒนาท้องถิ่น</w:t>
                  </w:r>
                </w:p>
                <w:p w:rsidR="0096793A" w:rsidRPr="0096793A" w:rsidRDefault="0096793A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2</w:t>
                  </w:r>
                  <w:r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.</w:t>
                  </w: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จัดทำประชาคมให้ประชาชนแสดงความคิดเห็นและข้อเสนอแนะ</w:t>
                  </w:r>
                </w:p>
                <w:p w:rsidR="0096793A" w:rsidRPr="0096793A" w:rsidRDefault="0096793A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ปรับปรุงภูมิทัศน์ให้บ้านเรือนชุมชนน่าอยู่</w:t>
                  </w:r>
                </w:p>
                <w:p w:rsidR="0096793A" w:rsidRPr="0096793A" w:rsidRDefault="0096793A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4.</w:t>
                  </w: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เสริมสร้างให้ความรู้ ทักษะแก่บุคลากรองค์การบริหารส่วนตำบล</w:t>
                  </w:r>
                </w:p>
                <w:p w:rsidR="0096793A" w:rsidRPr="0096793A" w:rsidRDefault="0096793A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5.</w:t>
                  </w:r>
                  <w:r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จัดหาอุปกรณ์เครื่องมือ เสริมสร้างศักยภาพในการบริหารจัดการ</w:t>
                  </w:r>
                </w:p>
                <w:p w:rsidR="0096793A" w:rsidRPr="0096793A" w:rsidRDefault="002D032B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6.</w:t>
                  </w:r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ปรับปรุงอัตราบุคลากรให้สามารถบริการจัดการตอบสนองความต้องการประชาชน</w:t>
                  </w:r>
                </w:p>
                <w:p w:rsidR="0096793A" w:rsidRPr="0096793A" w:rsidRDefault="002D032B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7.</w:t>
                  </w:r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เสริมสร้างและปรับปรุงการบริหารงานเพื่อการบริการประชาชนสู่สากลตามมาตรฐานสากล</w:t>
                  </w:r>
                </w:p>
                <w:p w:rsidR="0096793A" w:rsidRPr="0096793A" w:rsidRDefault="002D032B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8.</w:t>
                  </w:r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ปรับปรุงและก่อสร้างอาคารที่ทำการรองรับการบริการประชาชน</w:t>
                  </w:r>
                </w:p>
                <w:p w:rsidR="0096793A" w:rsidRPr="0096793A" w:rsidRDefault="002D032B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9.</w:t>
                  </w:r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 xml:space="preserve">บัญญัติข้อบัญญัติ  </w:t>
                  </w:r>
                  <w:proofErr w:type="spellStart"/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อบต</w:t>
                  </w:r>
                  <w:proofErr w:type="spellEnd"/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เพื่อควบคุมจัดระเบียบชุมชน</w:t>
                  </w:r>
                  <w:proofErr w:type="gramEnd"/>
                </w:p>
                <w:p w:rsidR="0096793A" w:rsidRPr="0096793A" w:rsidRDefault="002D032B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10.</w:t>
                  </w:r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รณรงค์สร้างจิตสำนึกในการพัฒนาสังคม</w:t>
                  </w:r>
                </w:p>
                <w:p w:rsidR="0096793A" w:rsidRPr="0096793A" w:rsidRDefault="002D032B" w:rsidP="0096793A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11.</w:t>
                  </w:r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ฝึกอบรมอาสาสมัครช่วยเหลือตรวจสอบดูแลชุมชนและสังคม</w:t>
                  </w:r>
                </w:p>
                <w:p w:rsidR="009633B4" w:rsidRPr="0096793A" w:rsidRDefault="002D032B" w:rsidP="0096793A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12.</w:t>
                  </w:r>
                  <w:r w:rsidR="0096793A" w:rsidRPr="0096793A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รณรงค์สร้างความปลอดภัยในการขับขี่ยวดยานในเขตชุมชน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16" type="#_x0000_t32" style="position:absolute;margin-left:362.1pt;margin-top:21.45pt;width:0;height:21.5pt;z-index:251958272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11" type="#_x0000_t202" style="position:absolute;margin-left:401.2pt;margin-top:44.05pt;width:63.5pt;height:354.35pt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311">
              <w:txbxContent>
                <w:p w:rsidR="00133B08" w:rsidRPr="00133B08" w:rsidRDefault="00133B08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133B08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เสริมสร้างศักยภาพบุคลากรและอุปกรณ์เพื่อรองรับการถ่ายโอนภารกิจการจัดการศึกษา ทั้งในระบบและนอกระบบ</w:t>
                  </w:r>
                </w:p>
                <w:p w:rsidR="003E7740" w:rsidRDefault="00133B08" w:rsidP="00133B08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133B08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.</w:t>
                  </w:r>
                  <w:r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ส่งเสริมโครงการอาหารกลางวันเด็กนักเรียนที่</w:t>
                  </w:r>
                </w:p>
                <w:p w:rsidR="00133B08" w:rsidRPr="00133B08" w:rsidRDefault="00133B08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ขาดแคลน</w:t>
                  </w:r>
                </w:p>
                <w:p w:rsidR="00133B08" w:rsidRPr="00133B08" w:rsidRDefault="00133B08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3.</w:t>
                  </w:r>
                  <w:r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ก่อสร้างหอกระจายข่าวแบบคลื่นวิทยุ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4.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โครงการจัดทำป้ายประชาสัมพันธ์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5.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โครงการจัดทำวารสาร</w:t>
                  </w:r>
                </w:p>
                <w:p w:rsidR="00133B08" w:rsidRPr="00133B08" w:rsidRDefault="00133B08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133B08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6.</w:t>
                  </w:r>
                  <w:r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พัฒนาปรับปรุงหอกระจายข่าว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7.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โครงการอินเตอร์เน็ตตำบลเพื่อประชาชน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8.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โครงการก่อสร้างที่อ่านหนังสือพิมพ์ประจำหมู่บ้าน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9.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โครงการจัดตั้งศูนย์พัฒนาเด็กเล็ก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10.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โครงการจัดหาทุนการศึกษาให้แก่เด็กที่ยากจนแต่เรียนดี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11.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โครงการจัดหาสื่อการเรียนการสอน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12.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โครงการอาหารกลางวันแก่เด็กนักเรียน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13.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 xml:space="preserve">โครงการจัดหาอาหารเสริม 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(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นม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)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14.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โครงการจัดการศึกษาขั้นเตรียมอนุบาล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15.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สนับสนุนกิจการของโรงเรียนเพื่อส่งเสริมการศึกษา</w:t>
                  </w:r>
                </w:p>
                <w:p w:rsidR="00133B08" w:rsidRPr="00133B08" w:rsidRDefault="003E7740" w:rsidP="00133B08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1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6.</w:t>
                  </w:r>
                  <w:r w:rsidR="00133B08" w:rsidRPr="00133B08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ส่งเสริมให้ความรู้เกี่ยวกับประชาคมอาเซียน</w:t>
                  </w:r>
                </w:p>
                <w:p w:rsidR="00381DB7" w:rsidRPr="00133B08" w:rsidRDefault="00381DB7" w:rsidP="002268A8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17" type="#_x0000_t32" style="position:absolute;margin-left:432.6pt;margin-top:21.45pt;width:0;height:21.5pt;z-index:251959296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82" type="#_x0000_t202" style="position:absolute;margin-left:27.1pt;margin-top:45.55pt;width:66.35pt;height:238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82">
              <w:txbxContent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ก่อสร้างถนนคอนกรีต</w:t>
                  </w:r>
                </w:p>
                <w:p w:rsidR="004C2379" w:rsidRPr="00BC1131" w:rsidRDefault="00BC1131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2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ก่อสร้างถนนลูกรัง</w:t>
                  </w:r>
                </w:p>
                <w:p w:rsidR="00BC1131" w:rsidRDefault="00BC1131" w:rsidP="004C2379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3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ก่อสร้างปรับปรุงถนนและ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ท่อระบายน้ำ</w:t>
                  </w:r>
                </w:p>
                <w:p w:rsidR="004C2379" w:rsidRPr="00BC1131" w:rsidRDefault="00BC1131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4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ปรับปรุงซ่อมแซมถนน</w:t>
                  </w:r>
                </w:p>
                <w:p w:rsidR="004C2379" w:rsidRPr="00BC1131" w:rsidRDefault="00BC1131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5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ซ่อมแซมถนนลูกรัง</w:t>
                  </w:r>
                </w:p>
                <w:p w:rsidR="004C2379" w:rsidRPr="00BC1131" w:rsidRDefault="00BC1131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6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ก่อสร้างท่อระบายน้ำ</w:t>
                  </w:r>
                </w:p>
                <w:p w:rsidR="004C2379" w:rsidRPr="00BC1131" w:rsidRDefault="00BC1131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7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ปรับปรุงก่อสร้างสะพาน</w:t>
                  </w:r>
                </w:p>
                <w:p w:rsidR="004C2379" w:rsidRPr="00BC1131" w:rsidRDefault="00BC1131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8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การก่อสร้างทางระบายน้ำ</w:t>
                  </w:r>
                </w:p>
                <w:p w:rsidR="004C2379" w:rsidRPr="00BC1131" w:rsidRDefault="00BC1131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9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ขุดบ่อน้ำตื้น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0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ก่อสร้างและขยายคลองส่งน้ำเพื่อการเกษตร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1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ขุดลอกลำห้วย</w:t>
                  </w:r>
                </w:p>
                <w:p w:rsidR="00713D24" w:rsidRDefault="004C2379" w:rsidP="004C2379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2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ซ่อมแซมบำรุงคลอง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ส่งน้ำ</w:t>
                  </w:r>
                </w:p>
                <w:p w:rsidR="00713D24" w:rsidRDefault="004C2379" w:rsidP="004C2379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3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ขยายเขตไฟฟ้าแรงสูง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ในหมู่บ้าน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4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ขยายเขตไฟฟ้าสาธารณะแรงต่ำ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5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ติดตั้งโคมไฟฟ้าสาธารณะ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6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ปรับปรุงซ่อมแซมไฟสาธารณะ</w:t>
                  </w:r>
                </w:p>
                <w:p w:rsidR="00713D24" w:rsidRDefault="004C2379" w:rsidP="004C2379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7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ก่อสร้างระบบประปา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ผิวดิน</w:t>
                  </w:r>
                </w:p>
                <w:p w:rsidR="004C2379" w:rsidRPr="00BC1131" w:rsidRDefault="004C2379" w:rsidP="004C2379">
                  <w:pPr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8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ขยายเขตการบริการประปา</w:t>
                  </w:r>
                </w:p>
                <w:p w:rsidR="00BC1131" w:rsidRDefault="004C2379" w:rsidP="004C2379">
                  <w:pPr>
                    <w:rPr>
                      <w:rFonts w:ascii="TH SarabunPSK" w:hAnsi="TH SarabunPSK" w:cs="TH SarabunPSK"/>
                      <w:sz w:val="14"/>
                      <w:szCs w:val="14"/>
                    </w:rPr>
                  </w:pP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1</w:t>
                  </w:r>
                  <w:r w:rsid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>9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ซ่อมแซมระบบประปา</w:t>
                  </w:r>
                  <w:r w:rsidR="00BC1131" w:rsidRPr="00BC1131">
                    <w:rPr>
                      <w:rFonts w:ascii="TH SarabunPSK" w:hAnsi="TH SarabunPSK" w:cs="TH SarabunPSK"/>
                      <w:sz w:val="14"/>
                      <w:szCs w:val="14"/>
                    </w:rPr>
                    <w:t xml:space="preserve"> </w:t>
                  </w:r>
                </w:p>
                <w:p w:rsidR="009633B4" w:rsidRPr="00BC1131" w:rsidRDefault="00BC1131" w:rsidP="004C2379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14"/>
                      <w:szCs w:val="14"/>
                    </w:rPr>
                    <w:t>20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  <w:t>.</w:t>
                  </w:r>
                  <w:r w:rsidR="004C2379" w:rsidRPr="00BC1131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ปรับปรุงการบริการประปา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13" type="#_x0000_t32" style="position:absolute;margin-left:127.35pt;margin-top:21.45pt;width:0;height:21.5pt;z-index:251955200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  <w:lang w:eastAsia="zh-CN"/>
        </w:rPr>
        <w:pict>
          <v:shape id="_x0000_s1312" type="#_x0000_t32" style="position:absolute;margin-left:60.6pt;margin-top:21.45pt;width:0;height:21.5pt;z-index:251954176" o:connectortype="straight">
            <v:stroke endarrow="block"/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221" type="#_x0000_t202" style="position:absolute;margin-left:33.9pt;margin-top:-27.55pt;width:54.45pt;height:49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221">
              <w:txbxContent>
                <w:p w:rsidR="009633B4" w:rsidRPr="0048145B" w:rsidRDefault="009633B4" w:rsidP="009633B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สอดคล้องกับแนวทางการพัฒนา ย.</w:t>
                  </w:r>
                  <w:r w:rsidRPr="0048145B">
                    <w:rPr>
                      <w:rFonts w:ascii="TH SarabunPSK" w:hAnsi="TH SarabunPSK" w:cs="TH SarabunPSK"/>
                      <w:sz w:val="20"/>
                      <w:szCs w:val="20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H SarabunPSK" w:eastAsia="SimSun" w:hAnsi="TH SarabunPSK" w:cs="TH SarabunPSK"/>
          <w:noProof/>
          <w:sz w:val="32"/>
          <w:szCs w:val="32"/>
        </w:rPr>
        <w:pict>
          <v:shape id="_x0000_s1181" type="#_x0000_t202" style="position:absolute;margin-left:-35.7pt;margin-top:30.55pt;width:54.45pt;height:67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UdlwIAALoFAAAOAAAAZHJzL2Uyb0RvYy54bWysVE1v2zAMvQ/YfxB0X51kadoGcYqsRYcB&#10;RVusHXpWZCkRKomapMTOfv0o2U7Tj0uHXWxSfKTIJ5Kz88ZoshU+KLAlHR4NKBGWQ6XsqqS/Hq6+&#10;nFISIrMV02BFSXci0PP550+z2k3FCNagK+EJBrFhWruSrmN006IIfC0MC0fghEWjBG9YRNWvisqz&#10;GqMbXYwGg0lRg6+cBy5CwNPL1kjnOb6UgsdbKYOIRJcUc4v56/N3mb7FfMamK8/cWvEuDfYPWRim&#10;LF66D3XJIiMbr96EMop7CCDjEQdTgJSKi1wDVjMcvKrmfs2cyLUgOcHtaQr/Lyy/2d55oqqSjiix&#10;zOATPYgmkm/QkFFip3ZhiqB7h7DY4DG+cn8e8DAV3Uhv0h/LIWhHnnd7blMwnpxOTybj0TElHG3D&#10;weBscpzZL57dnQ/xuwBDklBSj4+XOWXb6xAxFYT2kHRbAK2qK6V1VlLDiAvtyZbhU+uYk0SPFyht&#10;SV3SyVe8+k2EFHrvv9SMP6UyX0ZATdvkKXJrdWkliloqshR3WiSMtj+FRGozI+/kyDgXdp9nRieU&#10;xIo+4tjhn7P6iHNbB3rkm8HGvbNRFnzL0ktqq6eeWtnikaSDupMYm2WTe+qs75QlVDtsIA/tAAbH&#10;rxTyfc1CvGMeJw57BrdIvMWP1ICPBJ1EyRr8n/fOEx4HAa2U1DjBJQ2/N8wLSvQPiyNyNhyP08hn&#10;ZXx8MkLFH1qWhxa7MReAnTPEfeV4FhM+6l6UHswjLptFuhVNzHK8u6SxFy9iu1dwWXGxWGQQDrlj&#10;8dreO55CJ5ZTnz00j8y7rs8jjsgN9LPOpq/avcUmTwuLTQSp8iwknltWO/5xQeR27ZZZ2kCHekY9&#10;r9z5XwAAAP//AwBQSwMEFAAGAAgAAAAhAGuUACvcAAAACgEAAA8AAABkcnMvZG93bnJldi54bWxM&#10;j8FOwzAQRO9I/IO1SNyoDYE2hDgVoMKlJwri7MZb2yK2I9tNw9+znOA2uzuafdOuZz+wCVN2MUi4&#10;XghgGPqoXTASPt5frmpguaig1RADSvjGDOvu/KxVjY6n8IbTrhhGISE3SoItZWw4z71Fr/Iijhjo&#10;dojJq0JjMlwndaJwP/AbIZbcKxfog1UjPlvsv3ZHL2HzZO5NX6tkN7V2bpo/D1vzKuXlxfz4AKzg&#10;XP7M8ItP6NAR0z4eg85skFCt7shJ+9sVdSJDVVUk9iTEUgDvWv6/QvcDAAD//wMAUEsBAi0AFAAG&#10;AAgAAAAhALaDOJL+AAAA4QEAABMAAAAAAAAAAAAAAAAAAAAAAFtDb250ZW50X1R5cGVzXS54bWxQ&#10;SwECLQAUAAYACAAAACEAOP0h/9YAAACUAQAACwAAAAAAAAAAAAAAAAAvAQAAX3JlbHMvLnJlbHNQ&#10;SwECLQAUAAYACAAAACEA4DBVHZcCAAC6BQAADgAAAAAAAAAAAAAAAAAuAgAAZHJzL2Uyb0RvYy54&#10;bWxQSwECLQAUAAYACAAAACEAa5QAK9wAAAAKAQAADwAAAAAAAAAAAAAAAADxBAAAZHJzL2Rvd25y&#10;ZXYueG1sUEsFBgAAAAAEAAQA8wAAAPoFAAAAAA==&#10;" strokeweight=".5pt">
            <v:textbox style="mso-next-textbox:#_x0000_s1181">
              <w:txbxContent>
                <w:p w:rsidR="009633B4" w:rsidRPr="00FA66C3" w:rsidRDefault="009633B4" w:rsidP="009633B4">
                  <w:pPr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</w:pPr>
                  <w:r w:rsidRPr="00FA66C3">
                    <w:rPr>
                      <w:rFonts w:ascii="TH SarabunIT๙" w:hAnsi="TH SarabunIT๙" w:cs="TH SarabunIT๙"/>
                      <w:sz w:val="20"/>
                      <w:szCs w:val="24"/>
                      <w:cs/>
                    </w:rPr>
                    <w:t>ผลผลิต/โครงการ</w:t>
                  </w:r>
                </w:p>
              </w:txbxContent>
            </v:textbox>
          </v:shape>
        </w:pict>
      </w:r>
      <w:r w:rsidR="009633B4" w:rsidRPr="008E1916">
        <w:rPr>
          <w:rFonts w:ascii="TH SarabunPSK" w:eastAsia="SimSun" w:hAnsi="TH SarabunPSK" w:cs="TH SarabunPSK"/>
          <w:sz w:val="32"/>
          <w:szCs w:val="32"/>
          <w:lang w:eastAsia="zh-CN"/>
        </w:rPr>
        <w:br w:type="page"/>
      </w:r>
      <w:r>
        <w:rPr>
          <w:rFonts w:ascii="TH SarabunIT๙" w:hAnsi="TH SarabunIT๙" w:cs="TH SarabunIT๙"/>
          <w:b/>
          <w:bCs/>
          <w:noProof/>
        </w:rPr>
        <w:lastRenderedPageBreak/>
        <w:pict>
          <v:rect id="_x0000_s1126" style="position:absolute;margin-left:398.75pt;margin-top:-13.95pt;width:70.5pt;height:27.75pt;z-index:251765760">
            <v:textbox style="mso-next-textbox:#_x0000_s1126">
              <w:txbxContent>
                <w:p w:rsidR="009633B4" w:rsidRPr="005E458A" w:rsidRDefault="009633B4" w:rsidP="009633B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5E45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5E45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>ยท</w:t>
                  </w:r>
                  <w:proofErr w:type="spellEnd"/>
                  <w:r w:rsidRPr="005E458A">
                    <w:rPr>
                      <w:rFonts w:ascii="TH SarabunIT๙" w:hAnsi="TH SarabunIT๙" w:cs="TH SarabunIT๙" w:hint="cs"/>
                      <w:b/>
                      <w:bCs/>
                      <w:cs/>
                    </w:rPr>
                    <w:t xml:space="preserve"> .0</w:t>
                  </w:r>
                  <w:r w:rsidRPr="005E458A">
                    <w:rPr>
                      <w:rFonts w:ascii="TH SarabunIT๙" w:hAnsi="TH SarabunIT๙" w:cs="TH SarabunIT๙"/>
                      <w:b/>
                      <w:bCs/>
                    </w:rPr>
                    <w:t>2</w:t>
                  </w:r>
                </w:p>
                <w:p w:rsidR="009633B4" w:rsidRDefault="009633B4" w:rsidP="009633B4"/>
              </w:txbxContent>
            </v:textbox>
          </v:rect>
        </w:pict>
      </w:r>
      <w:r w:rsidR="009633B4" w:rsidRPr="008E1916">
        <w:rPr>
          <w:rFonts w:ascii="TH SarabunIT๙" w:hAnsi="TH SarabunIT๙" w:cs="TH SarabunIT๙" w:hint="cs"/>
          <w:b/>
          <w:bCs/>
          <w:cs/>
        </w:rPr>
        <w:t>3.4 แผนที่ยุทธศาสตร์</w: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56" style="position:absolute;margin-left:119.75pt;margin-top:-7.3pt;width:228.75pt;height:28.5pt;z-index:251694080">
            <v:textbox style="mso-next-textbox:#_x0000_s1056">
              <w:txbxContent>
                <w:p w:rsidR="009633B4" w:rsidRPr="00966117" w:rsidRDefault="009633B4" w:rsidP="009633B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8"/>
                      <w:szCs w:val="8"/>
                    </w:rPr>
                  </w:pPr>
                </w:p>
                <w:p w:rsidR="009633B4" w:rsidRPr="005E458A" w:rsidRDefault="009633B4" w:rsidP="009633B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s/>
                    </w:rPr>
                  </w:pPr>
                  <w:r w:rsidRPr="005E458A">
                    <w:rPr>
                      <w:rFonts w:ascii="TH SarabunIT๙" w:hAnsi="TH SarabunIT๙" w:cs="TH SarabunIT๙"/>
                      <w:b/>
                      <w:bCs/>
                      <w:cs/>
                    </w:rPr>
                    <w:t>ยุทธศาสตร์การพัฒนาขององค์กรปกครองส่วนท้องถิ่น</w:t>
                  </w:r>
                </w:p>
              </w:txbxContent>
            </v:textbox>
          </v:rect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58" style="position:absolute;margin-left:-16pt;margin-top:11.8pt;width:45.75pt;height:25.5pt;z-index:251696128">
            <v:textbox style="mso-next-textbox:#_x0000_s1058">
              <w:txbxContent>
                <w:p w:rsidR="009633B4" w:rsidRPr="00CE7EC9" w:rsidRDefault="009633B4" w:rsidP="009633B4">
                  <w:pPr>
                    <w:rPr>
                      <w:szCs w:val="24"/>
                    </w:rPr>
                  </w:pPr>
                  <w:r w:rsidRPr="00CE7EC9">
                    <w:rPr>
                      <w:rFonts w:ascii="TH SarabunIT๙" w:hAnsi="TH SarabunIT๙" w:cs="TH SarabunIT๙"/>
                      <w:szCs w:val="24"/>
                      <w:cs/>
                    </w:rPr>
                    <w:t>วิสัยทัศน์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57" style="position:absolute;margin-left:72.5pt;margin-top:6.1pt;width:408.9pt;height:40.55pt;z-index:251695104" arcsize="10923f">
            <v:textbox style="mso-next-textbox:#_x0000_s1057">
              <w:txbxContent>
                <w:p w:rsidR="00344A9A" w:rsidRDefault="00484139" w:rsidP="00344A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344A9A"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  <w:t>“</w:t>
                  </w:r>
                  <w:r w:rsidRPr="00344A9A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 xml:space="preserve">สังคมใฝ่คุณธรรม ก้าวนำด้านการศึกษา พัฒนาโครงสร้างพื้นฐาน </w:t>
                  </w:r>
                </w:p>
                <w:p w:rsidR="00484139" w:rsidRPr="00344A9A" w:rsidRDefault="00484139" w:rsidP="00344A9A">
                  <w:pPr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</w:pPr>
                  <w:r w:rsidRPr="00344A9A">
                    <w:rPr>
                      <w:rFonts w:ascii="TH SarabunPSK" w:eastAsia="SimSun" w:hAnsi="TH SarabunPSK" w:cs="TH SarabunPSK"/>
                      <w:b/>
                      <w:bCs/>
                      <w:sz w:val="28"/>
                      <w:cs/>
                    </w:rPr>
                    <w:t>สร้างการบริการจัดการที่ดี  ครอบครัวอยู่ดีมีสุข</w:t>
                  </w:r>
                  <w:r w:rsidRPr="00344A9A">
                    <w:rPr>
                      <w:rFonts w:ascii="TH SarabunPSK" w:eastAsia="SimSun" w:hAnsi="TH SarabunPSK" w:cs="TH SarabunPSK"/>
                      <w:b/>
                      <w:bCs/>
                      <w:sz w:val="28"/>
                    </w:rPr>
                    <w:t>”</w:t>
                  </w:r>
                </w:p>
                <w:p w:rsidR="009633B4" w:rsidRPr="00344A9A" w:rsidRDefault="009633B4" w:rsidP="00344A9A">
                  <w:pPr>
                    <w:jc w:val="center"/>
                    <w:rPr>
                      <w:sz w:val="28"/>
                    </w:rPr>
                  </w:pPr>
                </w:p>
              </w:txbxContent>
            </v:textbox>
          </v:roundrect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75" type="#_x0000_t13" style="position:absolute;margin-left:41.75pt;margin-top:-.35pt;width:24pt;height:10.9pt;z-index:251713536"/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84" type="#_x0000_t32" style="position:absolute;margin-left:63.5pt;margin-top:15.15pt;width:361.5pt;height:.05pt;z-index:25172275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76" type="#_x0000_t32" style="position:absolute;margin-left:266.75pt;margin-top:5.95pt;width:.05pt;height:18pt;z-index:251714560" o:connectortype="straight"/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80" type="#_x0000_t32" style="position:absolute;margin-left:148.25pt;margin-top:4.6pt;width:0;height:17.25pt;z-index:2517186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82" type="#_x0000_t32" style="position:absolute;margin-left:261.05pt;margin-top:4.6pt;width:0;height:17.25pt;z-index:2517207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79" type="#_x0000_t32" style="position:absolute;margin-left:202.75pt;margin-top:5.25pt;width:0;height:17.25pt;z-index:2517176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83" type="#_x0000_t32" style="position:absolute;margin-left:334.7pt;margin-top:5.25pt;width:0;height:17.25pt;z-index:2517217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19" type="#_x0000_t32" style="position:absolute;margin-left:388.65pt;margin-top:5.25pt;width:0;height:17.25pt;z-index:2519613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81" type="#_x0000_t32" style="position:absolute;margin-left:448.25pt;margin-top:3.6pt;width:0;height:17.25pt;z-index:25171968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78" type="#_x0000_t32" style="position:absolute;margin-left:95.75pt;margin-top:3.6pt;width:0;height:17.25pt;z-index:2517166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77" type="#_x0000_t32" style="position:absolute;margin-left:95.75pt;margin-top:3.6pt;width:352.5pt;height:0;z-index:251715584" o:connectortype="straight"/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18" style="position:absolute;margin-left:422.4pt;margin-top:2.4pt;width:61.4pt;height:91.3pt;z-index:251960320">
            <v:textbox style="mso-next-textbox:#_x0000_s1318">
              <w:txbxContent>
                <w:p w:rsidR="007813A4" w:rsidRDefault="007813A4" w:rsidP="007813A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จัดการด้านทรัพยากร</w:t>
                  </w:r>
                </w:p>
                <w:p w:rsidR="007813A4" w:rsidRDefault="007813A4" w:rsidP="007813A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ธรรมชาติ</w:t>
                  </w:r>
                </w:p>
                <w:p w:rsidR="007813A4" w:rsidRDefault="007813A4" w:rsidP="007813A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และ</w:t>
                  </w:r>
                </w:p>
                <w:p w:rsidR="007813A4" w:rsidRPr="007813A4" w:rsidRDefault="007813A4" w:rsidP="007813A4">
                  <w:pPr>
                    <w:rPr>
                      <w:rFonts w:ascii="TH SarabunPSK" w:eastAsia="SimSun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สิ่งแวดล้อม</w:t>
                  </w:r>
                </w:p>
                <w:p w:rsidR="007813A4" w:rsidRPr="007813A4" w:rsidRDefault="007813A4" w:rsidP="007813A4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3" style="position:absolute;margin-left:357.1pt;margin-top:3.8pt;width:51.4pt;height:91.3pt;z-index:251701248">
            <v:textbox style="mso-next-textbox:#_x0000_s1063">
              <w:txbxContent>
                <w:p w:rsidR="00C04489" w:rsidRPr="007813A4" w:rsidRDefault="00C04489" w:rsidP="00C855EC">
                  <w:pPr>
                    <w:rPr>
                      <w:rFonts w:ascii="TH SarabunPSK" w:eastAsia="SimSun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/>
                      <w:sz w:val="20"/>
                      <w:szCs w:val="20"/>
                      <w:cs/>
                    </w:rPr>
                    <w:t>พัฒนาการบริหารการจัดการที่ดี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0" style="position:absolute;margin-left:297.2pt;margin-top:3.8pt;width:51.3pt;height:91.3pt;z-index:251698176">
            <v:textbox style="mso-next-textbox:#_x0000_s1060">
              <w:txbxContent>
                <w:p w:rsidR="00024230" w:rsidRPr="007813A4" w:rsidRDefault="00024230" w:rsidP="001B0FDB">
                  <w:pPr>
                    <w:rPr>
                      <w:rFonts w:ascii="TH SarabunPSK" w:eastAsia="SimSun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พัฒนา</w:t>
                  </w:r>
                  <w:r w:rsidRPr="007813A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ศั</w:t>
                  </w: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กยภาพ</w:t>
                  </w:r>
                  <w:r w:rsidRPr="007813A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ของคนและความเข้มแข็งของชุมชน</w:t>
                  </w:r>
                </w:p>
                <w:p w:rsidR="009633B4" w:rsidRPr="007813A4" w:rsidRDefault="009633B4" w:rsidP="00531E9F">
                  <w:pPr>
                    <w:jc w:val="thaiDistribute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4" style="position:absolute;margin-left:237.95pt;margin-top:3.8pt;width:42.75pt;height:91.3pt;z-index:251702272">
            <v:textbox style="mso-next-textbox:#_x0000_s1064">
              <w:txbxContent>
                <w:p w:rsidR="001B0FDB" w:rsidRPr="007813A4" w:rsidRDefault="001B0FDB" w:rsidP="001B0FDB">
                  <w:pPr>
                    <w:rPr>
                      <w:rFonts w:ascii="TH SarabunPSK" w:eastAsia="SimSun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/>
                      <w:sz w:val="20"/>
                      <w:szCs w:val="20"/>
                      <w:cs/>
                    </w:rPr>
                    <w:t>พัฒนาคุณภาพชีวิตของประชาชน</w:t>
                  </w:r>
                </w:p>
                <w:p w:rsidR="009633B4" w:rsidRPr="007813A4" w:rsidRDefault="009633B4" w:rsidP="001B0FDB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1" style="position:absolute;margin-left:176.65pt;margin-top:2.4pt;width:54.35pt;height:91.3pt;z-index:251699200">
            <v:textbox style="mso-next-textbox:#_x0000_s1061">
              <w:txbxContent>
                <w:p w:rsidR="001A3A73" w:rsidRPr="007813A4" w:rsidRDefault="001A3A73" w:rsidP="001A3A73">
                  <w:pPr>
                    <w:jc w:val="both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ส่งเสริม</w:t>
                  </w:r>
                  <w:r w:rsidRPr="007813A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>ก</w:t>
                  </w: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าร</w:t>
                  </w:r>
                  <w:r w:rsidRPr="007813A4">
                    <w:rPr>
                      <w:rFonts w:ascii="TH SarabunPSK" w:hAnsi="TH SarabunPSK" w:cs="TH SarabunPSK" w:hint="cs"/>
                      <w:sz w:val="20"/>
                      <w:szCs w:val="20"/>
                      <w:cs/>
                    </w:rPr>
                    <w:t xml:space="preserve"> </w:t>
                  </w: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ศึกษาและศิลปวัฒนธรรมประเพณี</w:t>
                  </w:r>
                </w:p>
                <w:p w:rsidR="001A3A73" w:rsidRPr="007813A4" w:rsidRDefault="001A3A73" w:rsidP="001A3A73">
                  <w:pPr>
                    <w:jc w:val="both"/>
                    <w:rPr>
                      <w:rFonts w:ascii="TH SarabunPSK" w:eastAsia="SimSun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ที่ดีงาม</w:t>
                  </w:r>
                </w:p>
                <w:p w:rsidR="009633B4" w:rsidRPr="007813A4" w:rsidRDefault="009633B4" w:rsidP="001A3A7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5" style="position:absolute;margin-left:128.25pt;margin-top:2.4pt;width:41.6pt;height:91.3pt;z-index:251703296">
            <v:textbox style="mso-next-textbox:#_x0000_s1065">
              <w:txbxContent>
                <w:p w:rsidR="004C6325" w:rsidRPr="004C6325" w:rsidRDefault="004C6325" w:rsidP="004C6325">
                  <w:pPr>
                    <w:rPr>
                      <w:rFonts w:ascii="TH SarabunPSK" w:eastAsia="SimSun" w:hAnsi="TH SarabunPSK" w:cs="TH SarabunPSK"/>
                      <w:sz w:val="20"/>
                      <w:szCs w:val="20"/>
                    </w:rPr>
                  </w:pPr>
                  <w:r w:rsidRPr="004C6325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ส่งเสริมการประกอบอาชีพของประชาชน</w:t>
                  </w:r>
                </w:p>
                <w:p w:rsidR="009633B4" w:rsidRPr="004C6325" w:rsidRDefault="009633B4" w:rsidP="004C632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2" style="position:absolute;margin-left:61.6pt;margin-top:2.2pt;width:58.15pt;height:91.4pt;z-index:251700224">
            <v:textbox style="mso-next-textbox:#_x0000_s1062">
              <w:txbxContent>
                <w:p w:rsidR="00E7362F" w:rsidRPr="007813A4" w:rsidRDefault="00E7362F" w:rsidP="00E7362F">
                  <w:pPr>
                    <w:rPr>
                      <w:rFonts w:ascii="TH SarabunPSK" w:eastAsia="SimSun" w:hAnsi="TH SarabunPSK" w:cs="TH SarabunPSK"/>
                      <w:sz w:val="20"/>
                      <w:szCs w:val="20"/>
                    </w:rPr>
                  </w:pPr>
                  <w:r w:rsidRPr="007813A4">
                    <w:rPr>
                      <w:rFonts w:ascii="TH SarabunPSK" w:eastAsia="SimSun" w:hAnsi="TH SarabunPSK" w:cs="TH SarabunPSK" w:hint="cs"/>
                      <w:sz w:val="20"/>
                      <w:szCs w:val="20"/>
                      <w:cs/>
                    </w:rPr>
                    <w:t>ปรับปรุงและพัฒนาระบบสาธารณูปโภค และโครงสร้างพื้นฐานให้ได้มาตรฐาน</w:t>
                  </w:r>
                </w:p>
                <w:p w:rsidR="009633B4" w:rsidRPr="007813A4" w:rsidRDefault="009633B4" w:rsidP="00E7362F">
                  <w:pPr>
                    <w:rPr>
                      <w:sz w:val="20"/>
                      <w:szCs w:val="20"/>
                      <w:cs/>
                    </w:rPr>
                  </w:pPr>
                </w:p>
                <w:p w:rsidR="009633B4" w:rsidRPr="007813A4" w:rsidRDefault="009633B4" w:rsidP="00E7362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73" type="#_x0000_t13" style="position:absolute;margin-left:26.5pt;margin-top:19.35pt;width:24pt;height:10.9pt;z-index:251711488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59" style="position:absolute;margin-left:-19.75pt;margin-top:9.15pt;width:40.5pt;height:25.5pt;z-index:251697152">
            <v:textbox style="mso-next-textbox:#_x0000_s1059">
              <w:txbxContent>
                <w:p w:rsidR="009633B4" w:rsidRPr="00CE7EC9" w:rsidRDefault="009633B4" w:rsidP="009633B4">
                  <w:pPr>
                    <w:rPr>
                      <w:szCs w:val="24"/>
                    </w:rPr>
                  </w:pPr>
                  <w:proofErr w:type="spellStart"/>
                  <w:r w:rsidRPr="00CE7EC9">
                    <w:rPr>
                      <w:rFonts w:ascii="TH SarabunIT๙" w:hAnsi="TH SarabunIT๙" w:cs="TH SarabunIT๙"/>
                      <w:szCs w:val="24"/>
                      <w:cs/>
                    </w:rPr>
                    <w:t>พันธ</w:t>
                  </w:r>
                  <w:proofErr w:type="spellEnd"/>
                  <w:r w:rsidRPr="00CE7EC9">
                    <w:rPr>
                      <w:rFonts w:ascii="TH SarabunIT๙" w:hAnsi="TH SarabunIT๙" w:cs="TH SarabunIT๙"/>
                      <w:szCs w:val="24"/>
                      <w:cs/>
                    </w:rPr>
                    <w:t>กิจ</w:t>
                  </w:r>
                </w:p>
              </w:txbxContent>
            </v:textbox>
          </v:rect>
        </w:pict>
      </w: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28" type="#_x0000_t32" style="position:absolute;margin-left:215.95pt;margin-top:13.2pt;width:69.1pt;height:33.6pt;z-index:2519705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27" type="#_x0000_t32" style="position:absolute;margin-left:208.1pt;margin-top:13.7pt;width:52.95pt;height:32.5pt;flip:x;z-index:2519695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26" type="#_x0000_t32" style="position:absolute;margin-left:317.75pt;margin-top:13.7pt;width:63.3pt;height:34pt;z-index:2519685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25" type="#_x0000_t32" style="position:absolute;margin-left:381.05pt;margin-top:12.8pt;width:0;height:34pt;z-index:25196748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24" type="#_x0000_t32" style="position:absolute;margin-left:450.65pt;margin-top:13.2pt;width:0;height:34pt;z-index:2519664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22" type="#_x0000_t32" style="position:absolute;margin-left:208.1pt;margin-top:12.2pt;width:0;height:34pt;z-index:2519644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21" type="#_x0000_t32" style="position:absolute;margin-left:152.75pt;margin-top:12.8pt;width:0;height:34pt;z-index:2519633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86" type="#_x0000_t32" style="position:absolute;margin-left:92.75pt;margin-top:13.7pt;width:0;height:34pt;z-index:251724800" o:connectortype="straight">
            <v:stroke endarrow="block"/>
          </v:shape>
        </w:pict>
      </w: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72" style="position:absolute;margin-left:241.3pt;margin-top:7.05pt;width:89.85pt;height:143.9pt;z-index:251710464">
            <v:textbox style="mso-next-textbox:#_x0000_s1072">
              <w:txbxContent>
                <w:p w:rsidR="007471C3" w:rsidRPr="00C45B70" w:rsidRDefault="007471C3" w:rsidP="007471C3">
                  <w:pPr>
                    <w:tabs>
                      <w:tab w:val="num" w:pos="420"/>
                    </w:tabs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เพื่อส่งเสริมและพัฒนาระบบการศึกษาแบบ</w:t>
                  </w:r>
                  <w:proofErr w:type="spellStart"/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บูรณา</w:t>
                  </w:r>
                  <w:proofErr w:type="spellEnd"/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การ  การขยายศูนย์ข้อมูลข่าวสารและเทคโนโลยีสารสนเทศ เพื่อเป็นการแลกเปลี่ยนของประชาชนในชุมชน ตลอดจนพัฒนาระบบสารสนเทศและการกระจายข้อมูลข่าวสาร</w:t>
                  </w:r>
                </w:p>
                <w:p w:rsidR="009633B4" w:rsidRPr="00C45B70" w:rsidRDefault="009633B4" w:rsidP="007471C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71" style="position:absolute;margin-left:355.65pt;margin-top:7.05pt;width:52.85pt;height:143.9pt;z-index:251709440">
            <v:textbox style="mso-next-textbox:#_x0000_s1071">
              <w:txbxContent>
                <w:p w:rsidR="007471C3" w:rsidRPr="00C45B70" w:rsidRDefault="007471C3" w:rsidP="007471C3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เพื่อสนับสนุนประชาชนทุกภาคส่วนให้มีส่วนร่วมในการพัฒนาและตรวจสอบการทำงานของภาครัฐ      และประชาชนได้รับการปฏิบัติเท่าเทียมกันตามกฎหมาย</w:t>
                  </w:r>
                </w:p>
                <w:p w:rsidR="009633B4" w:rsidRPr="00C45B70" w:rsidRDefault="009633B4" w:rsidP="007471C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70" style="position:absolute;margin-left:426.35pt;margin-top:6.15pt;width:50.55pt;height:143.9pt;z-index:251708416">
            <v:textbox style="mso-next-textbox:#_x0000_s1070">
              <w:txbxContent>
                <w:p w:rsidR="007471C3" w:rsidRPr="00C45B70" w:rsidRDefault="007471C3" w:rsidP="007471C3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เพื่อพัฒนาระบบการจัดการสิ่งแวดล้อม คุ้มครองดูแล บำรุงรักษาทรัพยากรธรรมชาติและสิ่งแวดล้อมให้ชุมชนรู้จักวิธีการใช้ทรัพยากร</w:t>
                  </w:r>
                  <w:r w:rsidR="00404462">
                    <w:rPr>
                      <w:rFonts w:ascii="TH SarabunPSK" w:eastAsia="SimSun" w:hAnsi="TH SarabunPSK" w:cs="TH SarabunPSK" w:hint="cs"/>
                      <w:sz w:val="14"/>
                      <w:szCs w:val="14"/>
                      <w:cs/>
                    </w:rPr>
                    <w:t xml:space="preserve"> </w:t>
                  </w:r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ธรรมชาติอย่างถูกต้องร่วมกัน ไม่ให้มีปัญหาภายในชุมชน</w:t>
                  </w:r>
                </w:p>
                <w:p w:rsidR="009633B4" w:rsidRPr="00C45B70" w:rsidRDefault="009633B4" w:rsidP="007471C3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9" style="position:absolute;margin-left:190.3pt;margin-top:6.7pt;width:44.7pt;height:143.9pt;z-index:251707392">
            <v:textbox style="mso-next-textbox:#_x0000_s1069">
              <w:txbxContent>
                <w:p w:rsidR="009B7E1B" w:rsidRPr="00C45B70" w:rsidRDefault="009B7E1B" w:rsidP="009B7E1B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พื่อเสริมสร้างและปลูกฝังคุณธรรมและจริยธรรมของคนภายในชุมชนทางด้านจิตใจด้านการศึกษาด้านสุขภาพอนามัย  ด้านสวัสดิการและสังคม  ด้านกีฬา  ให้มีคุณภาพและพึ่งพาตนเองได้อย่างยั่งยืน</w:t>
                  </w:r>
                </w:p>
                <w:p w:rsidR="009633B4" w:rsidRPr="00C45B70" w:rsidRDefault="009633B4" w:rsidP="008277BD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8" style="position:absolute;margin-left:128.75pt;margin-top:6.7pt;width:55.05pt;height:143.9pt;z-index:251706368">
            <v:textbox style="mso-next-textbox:#_x0000_s1068">
              <w:txbxContent>
                <w:p w:rsidR="00304699" w:rsidRPr="00C45B70" w:rsidRDefault="00304699" w:rsidP="00304699">
                  <w:pPr>
                    <w:rPr>
                      <w:rFonts w:ascii="TH SarabunPSK" w:hAnsi="TH SarabunPSK" w:cs="TH SarabunPSK"/>
                      <w:sz w:val="14"/>
                      <w:szCs w:val="14"/>
                      <w:cs/>
                    </w:rPr>
                  </w:pPr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เพื่อสนับสนุนเสริมสร้างความเข้มแข็งของเศรษฐกิจชุมชน ให้เกิดทักษะในการพัฒนาฝีมือในการผลิตเพิ่มมูลค่าของสินค้าและสามารถขยายการตลาดไปสู่ตลาดกลาง ซึ่งเป็นไปตามยุทธศาสตร์สร้างความสามารถในการแข่งขันทางเศรษฐกิจ</w:t>
                  </w:r>
                  <w:r w:rsidRPr="00C45B70"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 xml:space="preserve"> </w:t>
                  </w:r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และแก้ไขปัญหาความยากจน</w:t>
                  </w:r>
                </w:p>
                <w:p w:rsidR="009633B4" w:rsidRPr="00C45B70" w:rsidRDefault="009633B4" w:rsidP="0030469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7" style="position:absolute;margin-left:61pt;margin-top:6.7pt;width:62.25pt;height:143.9pt;z-index:251705344">
            <v:textbox style="mso-next-textbox:#_x0000_s1067">
              <w:txbxContent>
                <w:p w:rsidR="00B03757" w:rsidRPr="00C45B70" w:rsidRDefault="00B03757" w:rsidP="00B03757">
                  <w:pPr>
                    <w:jc w:val="thaiDistribute"/>
                    <w:rPr>
                      <w:rFonts w:ascii="TH SarabunPSK" w:eastAsia="SimSun" w:hAnsi="TH SarabunPSK" w:cs="TH SarabunPSK"/>
                      <w:sz w:val="14"/>
                      <w:szCs w:val="14"/>
                    </w:rPr>
                  </w:pPr>
                  <w:r w:rsidRPr="00C45B70">
                    <w:rPr>
                      <w:rFonts w:ascii="TH SarabunPSK" w:eastAsia="SimSun" w:hAnsi="TH SarabunPSK" w:cs="TH SarabunPSK"/>
                      <w:sz w:val="14"/>
                      <w:szCs w:val="14"/>
                      <w:cs/>
                    </w:rPr>
                    <w:t>เพื่อยกระดับความเป็นอยู่ของประชาชนจากการอำนวยความสะดวกด้านโครงสร้างพื้นฐาน ได้แก่  การปรับปรุงและพัฒนาแหล่งน้ำ การก่อสร้าง การซ่อมบำรุงรักษาถนนหนทาง  การพัฒนาระบบไฟฟ้าหมู่บ้านและระบบไฟฟ้าสาธารณะ ตลอดทั้งโครงสร้างพื้นฐานในเขตองค์การบริหารส่วนตำบลให้มีความสะดวกและมาตรฐาน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</w:t>
                  </w:r>
                </w:p>
                <w:p w:rsidR="009633B4" w:rsidRPr="00C45B70" w:rsidRDefault="009633B4" w:rsidP="009633B4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74" type="#_x0000_t13" style="position:absolute;margin-left:35.25pt;margin-top:16.45pt;width:24pt;height:10.9pt;z-index:251712512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66" style="position:absolute;margin-left:-19.75pt;margin-top:9.15pt;width:53.25pt;height:25.5pt;z-index:251704320">
            <v:textbox style="mso-next-textbox:#_x0000_s1066">
              <w:txbxContent>
                <w:p w:rsidR="009633B4" w:rsidRPr="00CE7EC9" w:rsidRDefault="009633B4" w:rsidP="009633B4">
                  <w:pPr>
                    <w:rPr>
                      <w:szCs w:val="24"/>
                    </w:rPr>
                  </w:pPr>
                  <w:r w:rsidRPr="00CE7EC9"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เป้าประสงค์</w:t>
                  </w:r>
                </w:p>
              </w:txbxContent>
            </v:textbox>
          </v:rect>
        </w:pict>
      </w: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45B70" w:rsidRDefault="00C45B70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45B70" w:rsidRDefault="00C45B70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95" style="position:absolute;margin-left:264.7pt;margin-top:13.7pt;width:72.75pt;height:29.75pt;z-index:251734016">
            <v:textbox style="mso-next-textbox:#_x0000_s1095">
              <w:txbxContent>
                <w:p w:rsidR="00933BAA" w:rsidRPr="00933BAA" w:rsidRDefault="00933BAA" w:rsidP="00933BAA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</w:pPr>
                  <w:r w:rsidRPr="00933BAA">
                    <w:rPr>
                      <w:rFonts w:ascii="TH SarabunPSK" w:hAnsi="TH SarabunPSK" w:cs="TH SarabunPSK"/>
                      <w:sz w:val="16"/>
                      <w:szCs w:val="16"/>
                    </w:rPr>
                    <w:t>4.</w:t>
                  </w:r>
                  <w:r w:rsidRPr="00933BAA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การพัฒนาด้านทรัพยากร</w:t>
                  </w:r>
                  <w:r w:rsidRPr="00933BAA">
                    <w:rPr>
                      <w:rFonts w:ascii="TH SarabunPSK" w:hAnsi="TH SarabunPSK" w:cs="TH SarabunPSK" w:hint="cs"/>
                      <w:sz w:val="16"/>
                      <w:szCs w:val="16"/>
                      <w:cs/>
                    </w:rPr>
                    <w:t xml:space="preserve"> </w:t>
                  </w:r>
                  <w:r w:rsidRPr="00933BAA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ธรรมชาติและสิ่งแวดล้อม</w:t>
                  </w:r>
                </w:p>
                <w:p w:rsidR="009633B4" w:rsidRPr="00933BAA" w:rsidRDefault="009633B4" w:rsidP="009633B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31" style="position:absolute;margin-left:195.55pt;margin-top:12.45pt;width:62.25pt;height:31pt;z-index:251973632">
            <v:textbox style="mso-next-textbox:#_x0000_s1331">
              <w:txbxContent>
                <w:p w:rsidR="00933BAA" w:rsidRPr="00933BAA" w:rsidRDefault="00933BAA" w:rsidP="00933BAA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7"/>
                      <w:szCs w:val="17"/>
                      <w:cs/>
                    </w:rPr>
                  </w:pPr>
                  <w:r w:rsidRPr="00933BAA">
                    <w:rPr>
                      <w:rFonts w:ascii="TH SarabunPSK" w:hAnsi="TH SarabunPSK" w:cs="TH SarabunPSK"/>
                      <w:sz w:val="17"/>
                      <w:szCs w:val="17"/>
                    </w:rPr>
                    <w:t>3.</w:t>
                  </w:r>
                  <w:r w:rsidRPr="00933BAA">
                    <w:rPr>
                      <w:rFonts w:ascii="TH SarabunPSK" w:hAnsi="TH SarabunPSK" w:cs="TH SarabunPSK"/>
                      <w:sz w:val="17"/>
                      <w:szCs w:val="17"/>
                      <w:cs/>
                    </w:rPr>
                    <w:t>การพัฒนาคุณภาพชีวิตและสังคม</w:t>
                  </w:r>
                </w:p>
                <w:p w:rsidR="00933BAA" w:rsidRPr="00933BAA" w:rsidRDefault="00933BAA" w:rsidP="00933BAA">
                  <w:pPr>
                    <w:rPr>
                      <w:sz w:val="17"/>
                      <w:szCs w:val="17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29" style="position:absolute;margin-left:131.55pt;margin-top:12.5pt;width:52.25pt;height:31pt;z-index:251971584">
            <v:textbox style="mso-next-textbox:#_x0000_s1329">
              <w:txbxContent>
                <w:p w:rsidR="005A1F88" w:rsidRPr="00933BAA" w:rsidRDefault="00933BAA" w:rsidP="00C77EE9">
                  <w:pPr>
                    <w:rPr>
                      <w:sz w:val="20"/>
                      <w:szCs w:val="20"/>
                    </w:rPr>
                  </w:pPr>
                  <w:r w:rsidRPr="00933BAA">
                    <w:rPr>
                      <w:rFonts w:ascii="TH SarabunPSK" w:hAnsi="TH SarabunPSK" w:cs="TH SarabunPSK"/>
                      <w:sz w:val="20"/>
                      <w:szCs w:val="20"/>
                    </w:rPr>
                    <w:t>2.</w:t>
                  </w:r>
                  <w:r w:rsidRPr="00933BA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การพัฒนาด้านเศรษฐกิจ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32" style="position:absolute;margin-left:348.5pt;margin-top:15.2pt;width:62.25pt;height:31pt;z-index:251974656">
            <v:textbox style="mso-next-textbox:#_x0000_s1332">
              <w:txbxContent>
                <w:p w:rsidR="007F429B" w:rsidRPr="007F429B" w:rsidRDefault="007F429B" w:rsidP="007F429B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7F429B">
                    <w:rPr>
                      <w:rFonts w:ascii="TH SarabunPSK" w:hAnsi="TH SarabunPSK" w:cs="TH SarabunPSK"/>
                      <w:sz w:val="18"/>
                      <w:szCs w:val="18"/>
                    </w:rPr>
                    <w:t>5.</w:t>
                  </w:r>
                  <w:r w:rsidRPr="007F429B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การบริหารจัดการบ้านเมืองที่ดี</w:t>
                  </w:r>
                </w:p>
                <w:p w:rsidR="00933BAA" w:rsidRPr="007F429B" w:rsidRDefault="00933BAA" w:rsidP="00933BA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30" style="position:absolute;margin-left:416pt;margin-top:16.45pt;width:62.25pt;height:31pt;z-index:251972608">
            <v:textbox style="mso-next-textbox:#_x0000_s1330">
              <w:txbxContent>
                <w:p w:rsidR="00666B7A" w:rsidRPr="00666B7A" w:rsidRDefault="00666B7A" w:rsidP="00666B7A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  <w:r w:rsidRPr="00666B7A">
                    <w:rPr>
                      <w:rFonts w:ascii="TH SarabunPSK" w:hAnsi="TH SarabunPSK" w:cs="TH SarabunPSK"/>
                      <w:sz w:val="18"/>
                      <w:szCs w:val="18"/>
                    </w:rPr>
                    <w:t>6.</w:t>
                  </w:r>
                  <w:r w:rsidRPr="00666B7A"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>พัฒนาการศึกษาและเทคโนโลยี</w:t>
                  </w:r>
                </w:p>
                <w:p w:rsidR="00666B7A" w:rsidRPr="00666B7A" w:rsidRDefault="00666B7A" w:rsidP="00666B7A">
                  <w:pPr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</w:pPr>
                </w:p>
                <w:p w:rsidR="00933BAA" w:rsidRPr="00666B7A" w:rsidRDefault="00933BAA" w:rsidP="00933BA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93" style="position:absolute;margin-left:65pt;margin-top:12.45pt;width:62.25pt;height:31pt;z-index:251731968">
            <v:textbox style="mso-next-textbox:#_x0000_s1093">
              <w:txbxContent>
                <w:p w:rsidR="00933BAA" w:rsidRPr="00933BAA" w:rsidRDefault="00933BAA" w:rsidP="00933BAA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33BAA">
                    <w:rPr>
                      <w:rFonts w:ascii="TH SarabunPSK" w:hAnsi="TH SarabunPSK" w:cs="TH SarabunPSK"/>
                      <w:sz w:val="20"/>
                      <w:szCs w:val="20"/>
                    </w:rPr>
                    <w:t>1.</w:t>
                  </w:r>
                  <w:r w:rsidRPr="00933BAA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การพัฒนาโครงสร้างพื้นฐาน</w:t>
                  </w:r>
                </w:p>
                <w:p w:rsidR="00933BAA" w:rsidRPr="00933BAA" w:rsidRDefault="00933BAA" w:rsidP="00933BAA">
                  <w:pPr>
                    <w:rPr>
                      <w:sz w:val="20"/>
                      <w:szCs w:val="20"/>
                      <w:cs/>
                    </w:rPr>
                  </w:pPr>
                </w:p>
                <w:p w:rsidR="009633B4" w:rsidRPr="00933BAA" w:rsidRDefault="009633B4" w:rsidP="00C77EE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92" style="position:absolute;margin-left:-16pt;margin-top:16.45pt;width:54.35pt;height:29.75pt;z-index:251730944">
            <v:textbox style="mso-next-textbox:#_x0000_s1092">
              <w:txbxContent>
                <w:p w:rsidR="009633B4" w:rsidRPr="00CE7EC9" w:rsidRDefault="009633B4" w:rsidP="009633B4">
                  <w:pPr>
                    <w:rPr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ยุทธศาสตร์</w:t>
                  </w:r>
                </w:p>
              </w:txbxContent>
            </v:textbox>
          </v:rect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00" type="#_x0000_t13" style="position:absolute;margin-left:39.5pt;margin-top:5.7pt;width:24pt;height:10.9pt;z-index:251739136"/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8" type="#_x0000_t88" style="position:absolute;margin-left:441.05pt;margin-top:-9.55pt;width:18.25pt;height:51.4pt;rotation:270;z-index:251757568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17" type="#_x0000_t88" style="position:absolute;margin-left:369.55pt;margin-top:-11pt;width:18.25pt;height:51.4pt;rotation:270;z-index:251756544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shape id="_x0000_s1338" type="#_x0000_t88" style="position:absolute;margin-left:289.15pt;margin-top:-13.7pt;width:18.25pt;height:51.4pt;rotation:270;z-index:251977728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16" type="#_x0000_t88" style="position:absolute;margin-left:219.5pt;margin-top:-13.55pt;width:18.25pt;height:51.4pt;rotation:270;z-index:251755520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15" type="#_x0000_t88" style="position:absolute;margin-left:153.8pt;margin-top:-13.55pt;width:18.25pt;height:51.4pt;rotation:270;z-index:251754496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98" style="position:absolute;margin-left:-16pt;margin-top:18pt;width:57.75pt;height:41.9pt;z-index:251737088">
            <v:textbox style="mso-next-textbox:#_x0000_s1098">
              <w:txbxContent>
                <w:p w:rsidR="009633B4" w:rsidRPr="00CE7EC9" w:rsidRDefault="009633B4" w:rsidP="009633B4">
                  <w:pPr>
                    <w:rPr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Cs w:val="24"/>
                      <w:cs/>
                    </w:rPr>
                    <w:t>แนวทางการพัฒนา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07" type="#_x0000_t88" style="position:absolute;margin-left:88.4pt;margin-top:-13.7pt;width:18.25pt;height:51.4pt;rotation:270;z-index:251746304"/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23" style="position:absolute;margin-left:416.65pt;margin-top:5.9pt;width:67.15pt;height:53.25pt;z-index:251762688">
            <v:textbox style="mso-next-textbox:#_x0000_s1123">
              <w:txbxContent>
                <w:p w:rsidR="009633B4" w:rsidRPr="00736266" w:rsidRDefault="003050A0" w:rsidP="00736266">
                  <w:pPr>
                    <w:rPr>
                      <w:sz w:val="32"/>
                      <w:szCs w:val="24"/>
                      <w:cs/>
                    </w:rPr>
                  </w:pPr>
                  <w:r w:rsidRPr="00901CE2">
                    <w:rPr>
                      <w:rFonts w:ascii="TH SarabunPSK" w:hAnsi="TH SarabunPSK" w:cs="TH SarabunPSK"/>
                      <w:sz w:val="18"/>
                      <w:szCs w:val="18"/>
                      <w:cs/>
                    </w:rPr>
                    <w:t>1.</w:t>
                  </w: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การถ่ายโอนงานกิจการจัดการศึกษา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47" style="position:absolute;margin-left:337.45pt;margin-top:4.6pt;width:73pt;height:65.85pt;z-index:251979776">
            <v:textbox style="mso-next-textbox:#_x0000_s1347">
              <w:txbxContent>
                <w:p w:rsidR="00F2714B" w:rsidRPr="00710B1A" w:rsidRDefault="00F2714B" w:rsidP="00F2714B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ส่งเสริมการมีส่วนร่วมของประชาชนและองค์กรทุกภาคส่วนในการพัฒนาทางการเมืองและสังคม</w:t>
                  </w:r>
                </w:p>
                <w:p w:rsidR="00F2714B" w:rsidRPr="00736266" w:rsidRDefault="00F2714B" w:rsidP="00F2714B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19" style="position:absolute;margin-left:266.75pt;margin-top:1.9pt;width:61.75pt;height:68.55pt;z-index:251758592">
            <v:textbox style="mso-next-textbox:#_x0000_s1119">
              <w:txbxContent>
                <w:p w:rsidR="00204408" w:rsidRPr="002539F7" w:rsidRDefault="00204408" w:rsidP="00204408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สร้างจิตสำนึกและความตระหนักในการจัดการทรัพยากรธรรมชาติและสิ่งแวดล้อม</w:t>
                  </w:r>
                </w:p>
                <w:p w:rsidR="009633B4" w:rsidRPr="00736266" w:rsidRDefault="009633B4" w:rsidP="0073626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12" style="position:absolute;margin-left:199.45pt;margin-top:1.9pt;width:58.9pt;height:63.25pt;z-index:251751424">
            <v:textbox style="mso-next-textbox:#_x0000_s1112">
              <w:txbxContent>
                <w:p w:rsidR="00BF585B" w:rsidRPr="002D08EA" w:rsidRDefault="00BF585B" w:rsidP="00BF585B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ส่งเสริมด้านคุณธรรม จริยธรรมและวัฒนธรรมประเพณีท้องถิ่น</w:t>
                  </w:r>
                </w:p>
                <w:p w:rsidR="009633B4" w:rsidRPr="00736266" w:rsidRDefault="009633B4" w:rsidP="0073626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10" style="position:absolute;margin-left:130.75pt;margin-top:1.4pt;width:61.05pt;height:67.05pt;z-index:251749376">
            <v:textbox style="mso-next-textbox:#_x0000_s1110">
              <w:txbxContent>
                <w:p w:rsidR="00E67CBF" w:rsidRPr="00154687" w:rsidRDefault="00E67CBF" w:rsidP="00E67CBF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ส่งเสริมศักยภาพและขีดความ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สามารถในการเพิ่มผลผลิตทางการเกษตร</w:t>
                  </w:r>
                </w:p>
                <w:p w:rsidR="009633B4" w:rsidRPr="00D2051E" w:rsidRDefault="009633B4" w:rsidP="00D2051E">
                  <w:pPr>
                    <w:rPr>
                      <w:sz w:val="16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101" type="#_x0000_t13" style="position:absolute;margin-left:43pt;margin-top:11.65pt;width:24pt;height:10.9pt;z-index:251740160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099" style="position:absolute;margin-left:69.25pt;margin-top:1.9pt;width:55pt;height:53.7pt;z-index:251738112">
            <v:textbox style="mso-next-textbox:#_x0000_s1099">
              <w:txbxContent>
                <w:p w:rsidR="00E428B9" w:rsidRPr="00CA08C1" w:rsidRDefault="00E428B9" w:rsidP="00E428B9">
                  <w:pPr>
                    <w:tabs>
                      <w:tab w:val="left" w:pos="993"/>
                    </w:tabs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1.</w:t>
                  </w: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ก่อสร้างและปรับปรุงถนน ทางระบายน้ำและสะพาน</w:t>
                  </w:r>
                </w:p>
                <w:p w:rsidR="009633B4" w:rsidRPr="00E428B9" w:rsidRDefault="009633B4" w:rsidP="00E428B9">
                  <w:pPr>
                    <w:rPr>
                      <w:sz w:val="16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08" style="position:absolute;margin-left:68.25pt;margin-top:19.75pt;width:55pt;height:43.2pt;z-index:251747328">
            <v:textbox style="mso-next-textbox:#_x0000_s1108">
              <w:txbxContent>
                <w:p w:rsidR="00E23908" w:rsidRDefault="009633B4" w:rsidP="00E428B9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966117"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  <w:t xml:space="preserve"> </w:t>
                  </w:r>
                  <w:r w:rsidR="00E428B9" w:rsidRPr="00CA08C1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="00E428B9"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การปรับปรุงและพัฒนา</w:t>
                  </w:r>
                </w:p>
                <w:p w:rsidR="00E428B9" w:rsidRPr="00CA08C1" w:rsidRDefault="00E428B9" w:rsidP="00E428B9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แหล่งน้ำ</w:t>
                  </w:r>
                </w:p>
                <w:p w:rsidR="009633B4" w:rsidRPr="00966117" w:rsidRDefault="009633B4" w:rsidP="00E428B9">
                  <w:pPr>
                    <w:rPr>
                      <w:rFonts w:ascii="TH SarabunIT๙" w:hAnsi="TH SarabunIT๙" w:cs="TH SarabunIT๙"/>
                      <w:sz w:val="16"/>
                      <w:szCs w:val="16"/>
                      <w:cs/>
                    </w:rPr>
                  </w:pPr>
                </w:p>
              </w:txbxContent>
            </v:textbox>
          </v:rect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24" style="position:absolute;margin-left:416.85pt;margin-top:6.4pt;width:66.95pt;height:44.55pt;z-index:251763712">
            <v:textbox style="mso-next-textbox:#_x0000_s1124">
              <w:txbxContent>
                <w:p w:rsidR="009633B4" w:rsidRPr="00736266" w:rsidRDefault="003050A0" w:rsidP="00736266">
                  <w:pPr>
                    <w:rPr>
                      <w:sz w:val="32"/>
                      <w:szCs w:val="24"/>
                      <w:cs/>
                    </w:rPr>
                  </w:pPr>
                  <w:r w:rsidRPr="00901CE2">
                    <w:rPr>
                      <w:rFonts w:ascii="TH SarabunPSK" w:hAnsi="TH SarabunPSK" w:cs="TH SarabunPSK"/>
                      <w:sz w:val="18"/>
                      <w:szCs w:val="18"/>
                    </w:rPr>
                    <w:t>2.</w:t>
                  </w:r>
                  <w:r w:rsidRPr="00901CE2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พัฒนาระบบสารสนเทศและการกระจายข้อมูลข่าวสาร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48" style="position:absolute;margin-left:336.9pt;margin-top:16.1pt;width:71.6pt;height:58.55pt;z-index:251980800">
            <v:textbox style="mso-next-textbox:#_x0000_s1348">
              <w:txbxContent>
                <w:p w:rsidR="00F2714B" w:rsidRPr="00710B1A" w:rsidRDefault="00F2714B" w:rsidP="00F2714B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ส่งเสริมการเพิ่มศักยภาพของบุคลากรและองค์กรให้มีขีดความ</w:t>
                  </w: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</w:rPr>
                    <w:t xml:space="preserve"> 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สามารถในการพัฒนา</w:t>
                  </w:r>
                </w:p>
                <w:p w:rsidR="00F2714B" w:rsidRPr="00736266" w:rsidRDefault="00F2714B" w:rsidP="00F2714B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30" style="position:absolute;margin-left:264.25pt;margin-top:16.55pt;width:61.75pt;height:71.15pt;z-index:251769856">
            <v:textbox style="mso-next-textbox:#_x0000_s1130">
              <w:txbxContent>
                <w:p w:rsidR="00204408" w:rsidRPr="002539F7" w:rsidRDefault="00204408" w:rsidP="00204408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ส่งเสริมงานทางด้านการบริหารจัดการและรณรงค์กำจัดขยะมูลฝอยในชุมชน</w:t>
                  </w:r>
                </w:p>
                <w:p w:rsidR="009633B4" w:rsidRPr="00736266" w:rsidRDefault="009633B4" w:rsidP="0073626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20" style="position:absolute;margin-left:199.55pt;margin-top:12.85pt;width:58.8pt;height:54.25pt;z-index:251759616">
            <v:textbox style="mso-next-textbox:#_x0000_s1120">
              <w:txbxContent>
                <w:p w:rsidR="00BF585B" w:rsidRPr="002D08EA" w:rsidRDefault="00BF585B" w:rsidP="00BF585B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การพัฒนาและส่งเสริมด้านสุขภาพและอนามัย</w:t>
                  </w:r>
                </w:p>
                <w:p w:rsidR="009633B4" w:rsidRPr="00736266" w:rsidRDefault="009633B4" w:rsidP="0073626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11" style="position:absolute;margin-left:130.2pt;margin-top:12.85pt;width:63.6pt;height:43.7pt;z-index:251750400">
            <v:textbox style="mso-next-textbox:#_x0000_s1111">
              <w:txbxContent>
                <w:p w:rsidR="00E67CBF" w:rsidRPr="00154687" w:rsidRDefault="00E67CBF" w:rsidP="00E67CBF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2.</w:t>
                  </w: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พัฒนาและส่งเสริมอาชีพให้แก่ประชาชนในชุมชน</w:t>
                  </w:r>
                </w:p>
                <w:p w:rsidR="009633B4" w:rsidRPr="00966117" w:rsidRDefault="009633B4" w:rsidP="009633B4">
                  <w:pPr>
                    <w:rPr>
                      <w:sz w:val="32"/>
                      <w:cs/>
                    </w:rPr>
                  </w:pPr>
                </w:p>
              </w:txbxContent>
            </v:textbox>
          </v:rect>
        </w:pict>
      </w: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16"/>
          <w:szCs w:val="16"/>
        </w:rPr>
        <w:pict>
          <v:rect id="_x0000_s1133" style="position:absolute;margin-left:416.65pt;margin-top:15.9pt;width:67.15pt;height:41.25pt;z-index:251772928">
            <v:textbox style="mso-next-textbox:#_x0000_s1133">
              <w:txbxContent>
                <w:p w:rsidR="003050A0" w:rsidRPr="00901CE2" w:rsidRDefault="003050A0" w:rsidP="003050A0">
                  <w:pPr>
                    <w:tabs>
                      <w:tab w:val="left" w:pos="993"/>
                    </w:tabs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  <w:lang w:eastAsia="zh-CN"/>
                    </w:rPr>
                  </w:pPr>
                  <w:r>
                    <w:rPr>
                      <w:rFonts w:ascii="TH SarabunPSK" w:hAnsi="TH SarabunPSK" w:cs="TH SarabunPSK" w:hint="cs"/>
                      <w:sz w:val="18"/>
                      <w:szCs w:val="18"/>
                      <w:cs/>
                      <w:lang w:eastAsia="zh-CN"/>
                    </w:rPr>
                    <w:t>3. พัฒนาระบบการศึกษา</w:t>
                  </w:r>
                </w:p>
                <w:p w:rsidR="009633B4" w:rsidRPr="00736266" w:rsidRDefault="009633B4" w:rsidP="0073626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09" style="position:absolute;margin-left:68.25pt;margin-top:10.3pt;width:55pt;height:39.65pt;z-index:251748352">
            <v:textbox style="mso-next-textbox:#_x0000_s1109">
              <w:txbxContent>
                <w:p w:rsidR="00E428B9" w:rsidRPr="00CA08C1" w:rsidRDefault="00E428B9" w:rsidP="00E428B9">
                  <w:pPr>
                    <w:rPr>
                      <w:rFonts w:ascii="TH SarabunPSK" w:hAnsi="TH SarabunPSK" w:cs="TH SarabunPSK"/>
                      <w:sz w:val="18"/>
                      <w:szCs w:val="18"/>
                    </w:rPr>
                  </w:pP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ขยายเขตไฟฟ้าหมู่บ้านและไฟฟ้าสาธารณะ</w:t>
                  </w:r>
                </w:p>
                <w:p w:rsidR="009633B4" w:rsidRPr="00E428B9" w:rsidRDefault="009633B4" w:rsidP="00E428B9">
                  <w:pPr>
                    <w:rPr>
                      <w:sz w:val="16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25" style="position:absolute;margin-left:199.45pt;margin-top:13.65pt;width:58.9pt;height:41.25pt;z-index:251764736">
            <v:textbox style="mso-next-textbox:#_x0000_s1125">
              <w:txbxContent>
                <w:p w:rsidR="00BF585B" w:rsidRPr="002D08EA" w:rsidRDefault="00BF585B" w:rsidP="00BF585B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การพัฒนาและส่งเสริมด้านสวัสดิการชุมชน</w:t>
                  </w:r>
                </w:p>
                <w:p w:rsidR="009633B4" w:rsidRPr="00736266" w:rsidRDefault="009633B4" w:rsidP="0073626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22" style="position:absolute;margin-left:130pt;margin-top:.2pt;width:63.8pt;height:54.7pt;z-index:251761664">
            <v:textbox style="mso-next-textbox:#_x0000_s1122">
              <w:txbxContent>
                <w:p w:rsidR="00E67CBF" w:rsidRPr="00154687" w:rsidRDefault="00E67CBF" w:rsidP="00E67CBF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15468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ส่งเสริมให้เกษตรกรพัฒนาการเกษตรตามแนวทางของทฤษฎีใหม่</w:t>
                  </w:r>
                </w:p>
                <w:p w:rsidR="009633B4" w:rsidRPr="00966117" w:rsidRDefault="009633B4" w:rsidP="009633B4">
                  <w:pPr>
                    <w:rPr>
                      <w:sz w:val="32"/>
                      <w:cs/>
                    </w:rPr>
                  </w:pPr>
                </w:p>
              </w:txbxContent>
            </v:textbox>
          </v:rect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49" style="position:absolute;margin-left:337.45pt;margin-top:1.1pt;width:66.95pt;height:69.5pt;z-index:251981824">
            <v:textbox style="mso-next-textbox:#_x0000_s1349">
              <w:txbxContent>
                <w:p w:rsidR="00F2714B" w:rsidRPr="00710B1A" w:rsidRDefault="00F2714B" w:rsidP="00F2714B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 xml:space="preserve">ส่งเสริมการพัฒนาระบบการบริการประชาชนตามมาตรฐานสากล 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(PSO)</w:t>
                  </w:r>
                </w:p>
                <w:p w:rsidR="00F2714B" w:rsidRPr="00736266" w:rsidRDefault="00F2714B" w:rsidP="00F2714B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31" style="position:absolute;margin-left:264.7pt;margin-top:13.75pt;width:61.3pt;height:56.85pt;z-index:251770880">
            <v:textbox style="mso-next-textbox:#_x0000_s1131">
              <w:txbxContent>
                <w:p w:rsidR="00204408" w:rsidRPr="002539F7" w:rsidRDefault="00204408" w:rsidP="00204408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3.</w:t>
                  </w:r>
                  <w:r w:rsidRPr="002539F7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คุ้มครองดูแลและบำรุงรักษาทรัพยากรธรรมชาติและสิ่งแวดล้อม</w:t>
                  </w:r>
                </w:p>
                <w:p w:rsidR="009633B4" w:rsidRPr="00736266" w:rsidRDefault="009633B4" w:rsidP="0073626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35" style="position:absolute;margin-left:67pt;margin-top:16.45pt;width:56.25pt;height:66.75pt;z-index:251976704">
            <v:textbox style="mso-next-textbox:#_x0000_s1335">
              <w:txbxContent>
                <w:p w:rsidR="00E428B9" w:rsidRPr="00CA08C1" w:rsidRDefault="00E428B9" w:rsidP="00E428B9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4.</w:t>
                  </w:r>
                  <w:r w:rsidRPr="00CA08C1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ก่อสร้างปรับปรุงระบบประปาและขยายเขตการบริการประปาหมู่บ้าน</w:t>
                  </w:r>
                </w:p>
                <w:p w:rsidR="00E428B9" w:rsidRPr="00E428B9" w:rsidRDefault="00E428B9" w:rsidP="00E428B9">
                  <w:pPr>
                    <w:rPr>
                      <w:sz w:val="16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8E1916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32" style="position:absolute;margin-left:199.95pt;margin-top:1.95pt;width:58.9pt;height:54pt;z-index:251771904">
            <v:textbox style="mso-next-textbox:#_x0000_s1132">
              <w:txbxContent>
                <w:p w:rsidR="00BF585B" w:rsidRPr="002D08EA" w:rsidRDefault="00BF585B" w:rsidP="00BF585B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4.</w:t>
                  </w:r>
                  <w:r w:rsidRPr="002D08E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การพัฒนาและส่งเสริมด้านกีฬาและการนันทนาการ</w:t>
                  </w:r>
                </w:p>
                <w:p w:rsidR="009633B4" w:rsidRPr="00736266" w:rsidRDefault="009633B4" w:rsidP="00736266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9633B4" w:rsidRPr="008E1916" w:rsidRDefault="004631AC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eastAsia="zh-CN"/>
        </w:rPr>
        <w:pict>
          <v:rect id="_x0000_s1350" style="position:absolute;margin-left:338.65pt;margin-top:15.45pt;width:61.75pt;height:60pt;z-index:251982848">
            <v:textbox style="mso-next-textbox:#_x0000_s1350">
              <w:txbxContent>
                <w:p w:rsidR="00F2714B" w:rsidRPr="00710B1A" w:rsidRDefault="00F2714B" w:rsidP="00F2714B">
                  <w:pPr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</w:pP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</w:rPr>
                    <w:t>4.</w:t>
                  </w:r>
                  <w:r w:rsidRPr="00710B1A">
                    <w:rPr>
                      <w:rFonts w:ascii="TH SarabunPSK" w:eastAsia="SimSun" w:hAnsi="TH SarabunPSK" w:cs="TH SarabunPSK"/>
                      <w:sz w:val="18"/>
                      <w:szCs w:val="18"/>
                      <w:cs/>
                    </w:rPr>
                    <w:t>ส่งเสริมการพัฒนาและจัดระเบียบของชุมชนและสังคม</w:t>
                  </w:r>
                </w:p>
                <w:p w:rsidR="00F2714B" w:rsidRPr="00736266" w:rsidRDefault="00F2714B" w:rsidP="00F2714B">
                  <w:pPr>
                    <w:rPr>
                      <w:sz w:val="32"/>
                      <w:szCs w:val="24"/>
                      <w:cs/>
                    </w:rPr>
                  </w:pPr>
                </w:p>
              </w:txbxContent>
            </v:textbox>
          </v:rect>
        </w:pict>
      </w: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9633B4" w:rsidP="009633B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633B4" w:rsidRPr="008E1916" w:rsidRDefault="004631AC" w:rsidP="000C29E5">
      <w:pPr>
        <w:tabs>
          <w:tab w:val="left" w:pos="240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135" style="position:absolute;margin-left:194.75pt;margin-top:73.85pt;width:50.25pt;height:27.75pt;z-index:251774976" strokecolor="white">
            <v:textbox style="mso-next-textbox:#_x0000_s1135">
              <w:txbxContent>
                <w:p w:rsidR="009633B4" w:rsidRPr="004332A7" w:rsidRDefault="003F1A99" w:rsidP="009633B4">
                  <w:pPr>
                    <w:rPr>
                      <w:cs/>
                    </w:rPr>
                  </w:pPr>
                  <w:r>
                    <w:rPr>
                      <w:rFonts w:ascii="TH SarabunIT๙" w:hAnsi="TH SarabunIT๙" w:cs="TH SarabunIT๙"/>
                    </w:rPr>
                    <w:t>~44</w:t>
                  </w:r>
                  <w:r w:rsidR="009633B4">
                    <w:rPr>
                      <w:rFonts w:ascii="TH SarabunIT๙" w:hAnsi="TH SarabunIT๙" w:cs="TH SarabunIT๙"/>
                    </w:rPr>
                    <w:t>~</w:t>
                  </w:r>
                </w:p>
              </w:txbxContent>
            </v:textbox>
          </v:rect>
        </w:pict>
      </w:r>
      <w:r w:rsidR="009633B4" w:rsidRPr="008E1916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0C29E5" w:rsidRPr="005E66AB" w:rsidRDefault="004631AC" w:rsidP="00C4438F">
      <w:pPr>
        <w:pStyle w:val="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228" style="position:absolute;left:0;text-align:left;margin-left:371.85pt;margin-top:-27.5pt;width:70.5pt;height:27.75pt;z-index:251870208">
            <v:textbox style="mso-next-textbox:#_x0000_s1228">
              <w:txbxContent>
                <w:p w:rsidR="000C29E5" w:rsidRPr="0065711E" w:rsidRDefault="000C29E5" w:rsidP="000C29E5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65711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</w:t>
                  </w:r>
                  <w:proofErr w:type="spellStart"/>
                  <w:r w:rsidRPr="0065711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ยท</w:t>
                  </w:r>
                  <w:proofErr w:type="spellEnd"/>
                  <w:r w:rsidRPr="0065711E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 .</w:t>
                  </w:r>
                  <w:r w:rsidR="0065711E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03</w:t>
                  </w:r>
                </w:p>
                <w:p w:rsidR="000C29E5" w:rsidRDefault="000C29E5" w:rsidP="000C29E5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="000C29E5" w:rsidRPr="005E66AB">
        <w:rPr>
          <w:rFonts w:ascii="TH SarabunPSK" w:hAnsi="TH SarabunPSK" w:cs="TH SarabunPSK"/>
          <w:sz w:val="32"/>
          <w:szCs w:val="32"/>
          <w:cs/>
        </w:rPr>
        <w:t>บทที่  ๔</w:t>
      </w:r>
    </w:p>
    <w:p w:rsidR="000C29E5" w:rsidRPr="005E66AB" w:rsidRDefault="000C29E5" w:rsidP="00C4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รายละเอียดแผนยุทธศาสตร์การพัฒนา</w:t>
      </w:r>
    </w:p>
    <w:p w:rsidR="000C29E5" w:rsidRPr="005E66AB" w:rsidRDefault="000C29E5" w:rsidP="000C29E5">
      <w:pPr>
        <w:pStyle w:val="4"/>
        <w:spacing w:after="120"/>
        <w:rPr>
          <w:rFonts w:ascii="TH SarabunPSK" w:hAnsi="TH SarabunPSK" w:cs="TH SarabunPSK"/>
          <w:sz w:val="32"/>
          <w:cs/>
        </w:rPr>
      </w:pPr>
      <w:r w:rsidRPr="005E66AB">
        <w:rPr>
          <w:rFonts w:ascii="TH SarabunPSK" w:hAnsi="TH SarabunPSK" w:cs="TH SarabunPSK"/>
          <w:sz w:val="32"/>
        </w:rPr>
        <w:t xml:space="preserve">4.1 </w:t>
      </w:r>
      <w:proofErr w:type="gramStart"/>
      <w:r w:rsidRPr="005E66AB">
        <w:rPr>
          <w:rFonts w:ascii="TH SarabunPSK" w:hAnsi="TH SarabunPSK" w:cs="TH SarabunPSK"/>
          <w:sz w:val="32"/>
          <w:cs/>
        </w:rPr>
        <w:t>ประเด็นยุทธศาสตร์</w:t>
      </w:r>
      <w:r w:rsidR="00A846A6" w:rsidRPr="005E66AB">
        <w:rPr>
          <w:rFonts w:ascii="TH SarabunPSK" w:hAnsi="TH SarabunPSK" w:cs="TH SarabunPSK"/>
          <w:sz w:val="32"/>
          <w:cs/>
        </w:rPr>
        <w:t xml:space="preserve">  แนวทางการพัฒนาและตัวชี้วัด</w:t>
      </w:r>
      <w:proofErr w:type="gramEnd"/>
    </w:p>
    <w:p w:rsidR="00B85E29" w:rsidRPr="005616E4" w:rsidRDefault="005E66AB" w:rsidP="00B85E29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="00302EAD"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02EAD"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25E17"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C29E5"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D25E17"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D25E17" w:rsidRPr="005616E4">
        <w:rPr>
          <w:rFonts w:ascii="TH SarabunPSK" w:hAnsi="TH SarabunPSK" w:cs="TH SarabunPSK" w:hint="eastAsia"/>
          <w:b/>
          <w:bCs/>
          <w:sz w:val="32"/>
          <w:szCs w:val="32"/>
          <w:lang w:eastAsia="zh-CN"/>
        </w:rPr>
        <w:t>Strategy</w:t>
      </w:r>
      <w:r w:rsidR="00D25E17"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 w:rsidR="00D25E17"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5616E4"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D25E17"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85E29"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B85E29" w:rsidRPr="005616E4">
        <w:rPr>
          <w:rFonts w:ascii="TH SarabunPSK" w:eastAsia="SimSun" w:hAnsi="TH SarabunPSK" w:cs="TH SarabunPSK"/>
          <w:b/>
          <w:bCs/>
          <w:sz w:val="32"/>
          <w:szCs w:val="32"/>
          <w:cs/>
        </w:rPr>
        <w:t>การพัฒนาด้านโครงสร้างพื้นฐาน</w:t>
      </w:r>
    </w:p>
    <w:p w:rsidR="00D80DB1" w:rsidRPr="008F5A4A" w:rsidRDefault="00744E0A" w:rsidP="00E6152F">
      <w:pPr>
        <w:ind w:left="360"/>
        <w:jc w:val="thaiDistribute"/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proofErr w:type="spellStart"/>
      <w:r w:rsidR="000C29E5" w:rsidRPr="005E66A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0C29E5" w:rsidRPr="005E66A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="000C29E5" w:rsidRPr="005E66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0C29E5"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29E5" w:rsidRPr="005E66A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0C29E5" w:rsidRPr="005E66AB">
        <w:rPr>
          <w:rFonts w:ascii="TH SarabunPSK" w:hAnsi="TH SarabunPSK" w:cs="TH SarabunPSK"/>
          <w:sz w:val="32"/>
          <w:szCs w:val="32"/>
        </w:rPr>
        <w:t xml:space="preserve">   </w:t>
      </w:r>
      <w:r w:rsidR="00D80DB1" w:rsidRPr="008F5A4A">
        <w:rPr>
          <w:rFonts w:ascii="TH SarabunPSK" w:eastAsia="SimSun" w:hAnsi="TH SarabunPSK" w:cs="TH SarabunPSK" w:hint="cs"/>
          <w:sz w:val="31"/>
          <w:szCs w:val="31"/>
          <w:cs/>
        </w:rPr>
        <w:t>ปรับปรุงและพัฒนาระบบสาธารณูปโภค และโครงสร้างพื้นฐานให้ได้มาตรฐาน</w:t>
      </w:r>
    </w:p>
    <w:p w:rsidR="00E6152F" w:rsidRDefault="00744E0A" w:rsidP="00422E53">
      <w:pPr>
        <w:ind w:firstLine="360"/>
        <w:jc w:val="thaiDistribute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="000C29E5" w:rsidRPr="005E66A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0C29E5" w:rsidRPr="005E66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C29E5"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29E5" w:rsidRPr="005E66AB">
        <w:rPr>
          <w:rFonts w:ascii="TH SarabunPSK" w:hAnsi="TH SarabunPSK" w:cs="TH SarabunPSK"/>
          <w:b/>
          <w:bCs/>
          <w:sz w:val="32"/>
          <w:szCs w:val="32"/>
        </w:rPr>
        <w:t xml:space="preserve">:   </w:t>
      </w:r>
      <w:r w:rsidR="00E6152F" w:rsidRPr="000F7055">
        <w:rPr>
          <w:rFonts w:ascii="TH SarabunPSK" w:eastAsia="SimSun" w:hAnsi="TH SarabunPSK" w:cs="TH SarabunPSK"/>
          <w:sz w:val="31"/>
          <w:szCs w:val="31"/>
          <w:cs/>
        </w:rPr>
        <w:t>เพื่อยกระดับความเป็นอยู่ของประชาชนจากการอำนวยความสะดวกด้านโครงสร้างพื้นฐาน ได้แก่  การปรับปรุงและพัฒนาแหล่งน้ำ การก่อสร้าง การซ่อมบำรุงรักษาถนนหนทาง  การพัฒนาระบบไฟฟ้าหมู่บ้านและระบบไฟฟ้าสาธารณะ ตลอดทั้งโครงสร้างพื้นฐานในเขตองค์การบริหารส่วนตำบลให้มีความสะดวกและมาตรฐาน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3402"/>
      </w:tblGrid>
      <w:tr w:rsidR="009328F4" w:rsidRPr="00A53BE4" w:rsidTr="009328F4">
        <w:tc>
          <w:tcPr>
            <w:tcW w:w="5353" w:type="dxa"/>
          </w:tcPr>
          <w:p w:rsidR="009328F4" w:rsidRPr="00A53BE4" w:rsidRDefault="009328F4" w:rsidP="009328F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9328F4" w:rsidRPr="00A53BE4" w:rsidRDefault="009328F4" w:rsidP="009328F4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ตัวชี้วัดเป้าประสงค์</w:t>
            </w:r>
          </w:p>
        </w:tc>
      </w:tr>
      <w:tr w:rsidR="009328F4" w:rsidTr="009328F4">
        <w:tc>
          <w:tcPr>
            <w:tcW w:w="5353" w:type="dxa"/>
          </w:tcPr>
          <w:p w:rsidR="009328F4" w:rsidRDefault="009328F4" w:rsidP="00EF22B3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0F7055">
              <w:rPr>
                <w:rFonts w:ascii="TH SarabunPSK" w:eastAsia="SimSun" w:hAnsi="TH SarabunPSK" w:cs="TH SarabunPSK"/>
                <w:sz w:val="31"/>
                <w:szCs w:val="31"/>
                <w:cs/>
              </w:rPr>
              <w:t>เพื่อยกระดับความเป็นอยู่ของประชาชนจากการอำนวยความสะดวกด้านโครงสร้างพื้นฐาน ได้แก่  การปรับปรุงและพัฒนาแหล่งน้ำ การก่อสร้าง การซ่อมบำรุงรักษาถนนหนทาง  การพัฒนาระบบไฟฟ้าหมู่บ้านและระบบไฟฟ้าสาธารณะ ตลอดทั้งโครงสร้างพื้นฐานในเขตองค์การบริหารส่วนตำบลให้มีความสะดวกและมาตรฐาน เพื่อสนับสนุนยุทธศาสตร์ด้านอื่นๆ</w:t>
            </w:r>
          </w:p>
        </w:tc>
        <w:tc>
          <w:tcPr>
            <w:tcW w:w="3402" w:type="dxa"/>
          </w:tcPr>
          <w:p w:rsidR="003D775E" w:rsidRDefault="00D07F32" w:rsidP="00666F8B">
            <w:pPr>
              <w:tabs>
                <w:tab w:val="num" w:pos="420"/>
                <w:tab w:val="num" w:pos="709"/>
              </w:tabs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ประชาชน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มีการคมนาคมที่สะดวกรวดเร็ว</w:t>
            </w:r>
          </w:p>
        </w:tc>
      </w:tr>
    </w:tbl>
    <w:p w:rsidR="009328F4" w:rsidRPr="00BD1A1D" w:rsidRDefault="00232C00" w:rsidP="00422E53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D1A1D">
        <w:rPr>
          <w:rFonts w:ascii="TH SarabunPSK" w:hAnsi="TH SarabunPSK" w:cs="TH SarabunPSK" w:hint="cs"/>
          <w:b/>
          <w:bCs/>
          <w:sz w:val="31"/>
          <w:szCs w:val="31"/>
          <w:cs/>
        </w:rPr>
        <w:t>3) แนวทางการพัฒนา</w:t>
      </w:r>
    </w:p>
    <w:p w:rsidR="00232C00" w:rsidRPr="000F7055" w:rsidRDefault="00232C00" w:rsidP="00232C00">
      <w:pPr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แนวทางที่ </w:t>
      </w:r>
      <w:r w:rsidRPr="000F7055">
        <w:rPr>
          <w:rFonts w:ascii="TH SarabunPSK" w:eastAsia="SimSun" w:hAnsi="TH SarabunPSK" w:cs="TH SarabunPSK"/>
          <w:sz w:val="31"/>
          <w:szCs w:val="31"/>
        </w:rPr>
        <w:t>1.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</w:t>
      </w:r>
      <w:r w:rsidRPr="000F7055">
        <w:rPr>
          <w:rFonts w:ascii="TH SarabunPSK" w:eastAsia="SimSun" w:hAnsi="TH SarabunPSK" w:cs="TH SarabunPSK"/>
          <w:sz w:val="31"/>
          <w:szCs w:val="31"/>
          <w:cs/>
        </w:rPr>
        <w:t>ก่อสร้างและปรับปรุงถนน ทางระบายน้ำและสะพาน</w:t>
      </w:r>
    </w:p>
    <w:p w:rsidR="00713030" w:rsidRDefault="00232C00" w:rsidP="00232C00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แนวทางที่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0F7055">
        <w:rPr>
          <w:rFonts w:ascii="TH SarabunPSK" w:eastAsia="SimSun" w:hAnsi="TH SarabunPSK" w:cs="TH SarabunPSK"/>
          <w:sz w:val="31"/>
          <w:szCs w:val="31"/>
        </w:rPr>
        <w:t>2.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F7055">
        <w:rPr>
          <w:rFonts w:ascii="TH SarabunPSK" w:eastAsia="SimSun" w:hAnsi="TH SarabunPSK" w:cs="TH SarabunPSK"/>
          <w:sz w:val="31"/>
          <w:szCs w:val="31"/>
          <w:cs/>
        </w:rPr>
        <w:t>การปรับปรุงและพัฒนาแหล่งน้ำ</w:t>
      </w:r>
    </w:p>
    <w:p w:rsidR="00232C00" w:rsidRPr="000F7055" w:rsidRDefault="00232C00" w:rsidP="00232C00">
      <w:pPr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แนวทางที่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0F7055">
        <w:rPr>
          <w:rFonts w:ascii="TH SarabunPSK" w:eastAsia="SimSun" w:hAnsi="TH SarabunPSK" w:cs="TH SarabunPSK"/>
          <w:sz w:val="31"/>
          <w:szCs w:val="31"/>
        </w:rPr>
        <w:t>3.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F7055">
        <w:rPr>
          <w:rFonts w:ascii="TH SarabunPSK" w:eastAsia="SimSun" w:hAnsi="TH SarabunPSK" w:cs="TH SarabunPSK"/>
          <w:sz w:val="31"/>
          <w:szCs w:val="31"/>
          <w:cs/>
        </w:rPr>
        <w:t>ขยายเขตไฟฟ้าหมู่บ้านและไฟฟ้าสาธารณะ</w:t>
      </w:r>
    </w:p>
    <w:p w:rsidR="00232C00" w:rsidRPr="000F7055" w:rsidRDefault="00232C00" w:rsidP="00232C00">
      <w:pPr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แนวทางที่</w:t>
      </w:r>
      <w:r>
        <w:rPr>
          <w:rFonts w:ascii="TH SarabunPSK" w:hAnsi="TH SarabunPSK" w:cs="TH SarabunPSK"/>
          <w:sz w:val="31"/>
          <w:szCs w:val="31"/>
        </w:rPr>
        <w:t xml:space="preserve"> </w:t>
      </w:r>
      <w:r w:rsidRPr="000F7055">
        <w:rPr>
          <w:rFonts w:ascii="TH SarabunPSK" w:eastAsia="SimSun" w:hAnsi="TH SarabunPSK" w:cs="TH SarabunPSK"/>
          <w:sz w:val="31"/>
          <w:szCs w:val="31"/>
        </w:rPr>
        <w:t>4.</w:t>
      </w:r>
      <w:r>
        <w:rPr>
          <w:rFonts w:ascii="TH SarabunPSK" w:hAnsi="TH SarabunPSK" w:cs="TH SarabunPSK"/>
          <w:sz w:val="31"/>
          <w:szCs w:val="31"/>
        </w:rPr>
        <w:t xml:space="preserve">  </w:t>
      </w:r>
      <w:r w:rsidRPr="000F7055">
        <w:rPr>
          <w:rFonts w:ascii="TH SarabunPSK" w:eastAsia="SimSun" w:hAnsi="TH SarabunPSK" w:cs="TH SarabunPSK"/>
          <w:sz w:val="31"/>
          <w:szCs w:val="31"/>
          <w:cs/>
        </w:rPr>
        <w:t>ก่อสร้างปรับปรุงระบบประปาและขยายเขตการบริการประปาหมู่บ้าน</w:t>
      </w:r>
    </w:p>
    <w:tbl>
      <w:tblPr>
        <w:tblStyle w:val="ac"/>
        <w:tblW w:w="9614" w:type="dxa"/>
        <w:tblLook w:val="04A0" w:firstRow="1" w:lastRow="0" w:firstColumn="1" w:lastColumn="0" w:noHBand="0" w:noVBand="1"/>
      </w:tblPr>
      <w:tblGrid>
        <w:gridCol w:w="5070"/>
        <w:gridCol w:w="4544"/>
      </w:tblGrid>
      <w:tr w:rsidR="00FE7167" w:rsidRPr="00C52132" w:rsidTr="00EF22B3">
        <w:tc>
          <w:tcPr>
            <w:tcW w:w="5070" w:type="dxa"/>
          </w:tcPr>
          <w:p w:rsidR="00FE7167" w:rsidRPr="00C52132" w:rsidRDefault="00DE7A33" w:rsidP="00C52132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FE7167" w:rsidRPr="00C52132" w:rsidRDefault="00DE7A33" w:rsidP="00C52132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ตัวชี้วัดแนวทางการพัฒนา</w:t>
            </w:r>
          </w:p>
        </w:tc>
      </w:tr>
      <w:tr w:rsidR="00FE7167" w:rsidTr="00EF22B3">
        <w:tc>
          <w:tcPr>
            <w:tcW w:w="5070" w:type="dxa"/>
          </w:tcPr>
          <w:p w:rsidR="00FE7167" w:rsidRDefault="00C52132" w:rsidP="00D97A2A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แนวทางที่ </w:t>
            </w:r>
            <w:r w:rsidRPr="000F7055">
              <w:rPr>
                <w:rFonts w:ascii="TH SarabunPSK" w:eastAsia="SimSun" w:hAnsi="TH SarabunPSK" w:cs="TH SarabunPSK"/>
                <w:sz w:val="31"/>
                <w:szCs w:val="31"/>
              </w:rPr>
              <w:t>1.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 </w:t>
            </w:r>
            <w:r w:rsidRPr="000F7055">
              <w:rPr>
                <w:rFonts w:ascii="TH SarabunPSK" w:eastAsia="SimSun" w:hAnsi="TH SarabunPSK" w:cs="TH SarabunPSK"/>
                <w:sz w:val="31"/>
                <w:szCs w:val="31"/>
                <w:cs/>
              </w:rPr>
              <w:t>ก่อสร้างและปรับปรุงถนน ทางระบายน้ำและสะพาน</w:t>
            </w:r>
          </w:p>
        </w:tc>
        <w:tc>
          <w:tcPr>
            <w:tcW w:w="4544" w:type="dxa"/>
          </w:tcPr>
          <w:p w:rsidR="00A91A99" w:rsidRDefault="00A91A99" w:rsidP="00A91A99">
            <w:pPr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65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ของครัวเรือนมีการคมนาคมที่สะดวกรวดเร็ว</w:t>
            </w:r>
          </w:p>
          <w:p w:rsidR="00FE7167" w:rsidRDefault="00FE7167" w:rsidP="00422E53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</w:p>
        </w:tc>
      </w:tr>
      <w:tr w:rsidR="00FE7167" w:rsidTr="00EF22B3">
        <w:tc>
          <w:tcPr>
            <w:tcW w:w="5070" w:type="dxa"/>
          </w:tcPr>
          <w:p w:rsidR="00FE7167" w:rsidRDefault="00C52132" w:rsidP="00D97A2A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แนวทางที่</w:t>
            </w:r>
            <w:r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F7055">
              <w:rPr>
                <w:rFonts w:ascii="TH SarabunPSK" w:eastAsia="SimSun" w:hAnsi="TH SarabunPSK" w:cs="TH SarabunPSK"/>
                <w:sz w:val="31"/>
                <w:szCs w:val="31"/>
              </w:rPr>
              <w:t>2.</w:t>
            </w:r>
            <w:r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0F7055">
              <w:rPr>
                <w:rFonts w:ascii="TH SarabunPSK" w:eastAsia="SimSun" w:hAnsi="TH SarabunPSK" w:cs="TH SarabunPSK"/>
                <w:sz w:val="31"/>
                <w:szCs w:val="31"/>
                <w:cs/>
              </w:rPr>
              <w:t>การปรับปรุงและพัฒนาแหล่งน้ำ</w:t>
            </w:r>
          </w:p>
        </w:tc>
        <w:tc>
          <w:tcPr>
            <w:tcW w:w="4544" w:type="dxa"/>
          </w:tcPr>
          <w:p w:rsidR="00FE7167" w:rsidRPr="00713030" w:rsidRDefault="00713030" w:rsidP="00422E53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71303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ร้อยละของประชาชนมีน้ำใช้อย่างเพียงพอ</w:t>
            </w:r>
          </w:p>
        </w:tc>
      </w:tr>
      <w:tr w:rsidR="00FE7167" w:rsidTr="00EF22B3">
        <w:tc>
          <w:tcPr>
            <w:tcW w:w="5070" w:type="dxa"/>
          </w:tcPr>
          <w:p w:rsidR="00FE7167" w:rsidRDefault="00C52132" w:rsidP="00D97A2A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แนวทางที่</w:t>
            </w:r>
            <w:r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F7055">
              <w:rPr>
                <w:rFonts w:ascii="TH SarabunPSK" w:eastAsia="SimSun" w:hAnsi="TH SarabunPSK" w:cs="TH SarabunPSK"/>
                <w:sz w:val="31"/>
                <w:szCs w:val="31"/>
              </w:rPr>
              <w:t>3.</w:t>
            </w:r>
            <w:r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0F7055">
              <w:rPr>
                <w:rFonts w:ascii="TH SarabunPSK" w:eastAsia="SimSun" w:hAnsi="TH SarabunPSK" w:cs="TH SarabunPSK"/>
                <w:sz w:val="31"/>
                <w:szCs w:val="31"/>
                <w:cs/>
              </w:rPr>
              <w:t>ขยายเขตไฟฟ้าหมู่บ้านและไฟฟ้าสาธารณะ</w:t>
            </w:r>
          </w:p>
        </w:tc>
        <w:tc>
          <w:tcPr>
            <w:tcW w:w="4544" w:type="dxa"/>
          </w:tcPr>
          <w:p w:rsidR="00FE7167" w:rsidRPr="005C3697" w:rsidRDefault="00E9506E" w:rsidP="00BB399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506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ร้อยละของครัวเรือนมีไฟฟ้าใช้</w:t>
            </w:r>
          </w:p>
        </w:tc>
      </w:tr>
      <w:tr w:rsidR="00FE7167" w:rsidTr="00EF22B3">
        <w:tc>
          <w:tcPr>
            <w:tcW w:w="5070" w:type="dxa"/>
          </w:tcPr>
          <w:p w:rsidR="00FE7167" w:rsidRDefault="00C52132" w:rsidP="00D97A2A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แนวทางที่</w:t>
            </w:r>
            <w:r>
              <w:rPr>
                <w:rFonts w:ascii="TH SarabunPSK" w:hAnsi="TH SarabunPSK" w:cs="TH SarabunPSK"/>
                <w:sz w:val="31"/>
                <w:szCs w:val="31"/>
              </w:rPr>
              <w:t xml:space="preserve"> </w:t>
            </w:r>
            <w:r w:rsidRPr="000F7055">
              <w:rPr>
                <w:rFonts w:ascii="TH SarabunPSK" w:eastAsia="SimSun" w:hAnsi="TH SarabunPSK" w:cs="TH SarabunPSK"/>
                <w:sz w:val="31"/>
                <w:szCs w:val="31"/>
              </w:rPr>
              <w:t>4.</w:t>
            </w:r>
            <w:r>
              <w:rPr>
                <w:rFonts w:ascii="TH SarabunPSK" w:hAnsi="TH SarabunPSK" w:cs="TH SarabunPSK"/>
                <w:sz w:val="31"/>
                <w:szCs w:val="31"/>
              </w:rPr>
              <w:t xml:space="preserve">  </w:t>
            </w:r>
            <w:r w:rsidRPr="000F7055">
              <w:rPr>
                <w:rFonts w:ascii="TH SarabunPSK" w:eastAsia="SimSun" w:hAnsi="TH SarabunPSK" w:cs="TH SarabunPSK"/>
                <w:sz w:val="31"/>
                <w:szCs w:val="31"/>
                <w:cs/>
              </w:rPr>
              <w:t>ก่อสร้างปรับปรุงระบบประปาและขยายเขตการบริการประปาหมู่บ้าน</w:t>
            </w:r>
          </w:p>
        </w:tc>
        <w:tc>
          <w:tcPr>
            <w:tcW w:w="4544" w:type="dxa"/>
          </w:tcPr>
          <w:p w:rsidR="00FE7167" w:rsidRDefault="00837260" w:rsidP="00422E53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83726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zh-CN"/>
              </w:rPr>
              <w:t>ประชาชนมีน้ำไว้ใช้อุปโภคบริโภคอย่างเพียงพอ</w:t>
            </w:r>
          </w:p>
        </w:tc>
      </w:tr>
    </w:tbl>
    <w:p w:rsidR="00232C00" w:rsidRPr="00C4438F" w:rsidRDefault="00E96C1E" w:rsidP="00422E53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C4438F">
        <w:rPr>
          <w:rFonts w:ascii="TH SarabunPSK" w:hAnsi="TH SarabunPSK" w:cs="TH SarabunPSK" w:hint="cs"/>
          <w:b/>
          <w:bCs/>
          <w:sz w:val="31"/>
          <w:szCs w:val="31"/>
          <w:cs/>
        </w:rPr>
        <w:t>4) หน่วยงานรับผิดชอบหลัก</w:t>
      </w:r>
    </w:p>
    <w:p w:rsidR="00E96C1E" w:rsidRPr="000F7055" w:rsidRDefault="00E96C1E" w:rsidP="00422E53">
      <w:pPr>
        <w:ind w:firstLine="360"/>
        <w:jc w:val="thaiDistribute"/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>กองช่าง /หน่วยงานอื่น</w:t>
      </w:r>
      <w:r w:rsidR="00174AAF">
        <w:rPr>
          <w:rFonts w:ascii="TH SarabunPSK" w:hAnsi="TH SarabunPSK" w:cs="TH SarabunPSK" w:hint="cs"/>
          <w:sz w:val="31"/>
          <w:szCs w:val="31"/>
          <w:cs/>
        </w:rPr>
        <w:t xml:space="preserve"> เช่น </w:t>
      </w:r>
      <w:proofErr w:type="spellStart"/>
      <w:r w:rsidR="00174AAF">
        <w:rPr>
          <w:rFonts w:ascii="TH SarabunPSK" w:hAnsi="TH SarabunPSK" w:cs="TH SarabunPSK" w:hint="cs"/>
          <w:sz w:val="31"/>
          <w:szCs w:val="31"/>
          <w:cs/>
        </w:rPr>
        <w:t>อบจ</w:t>
      </w:r>
      <w:proofErr w:type="spellEnd"/>
      <w:r w:rsidR="00174AAF">
        <w:rPr>
          <w:rFonts w:ascii="TH SarabunPSK" w:hAnsi="TH SarabunPSK" w:cs="TH SarabunPSK" w:hint="cs"/>
          <w:sz w:val="31"/>
          <w:szCs w:val="31"/>
          <w:cs/>
        </w:rPr>
        <w:t>. กรมส่งเสริมการปกครองท้องถิ่น</w:t>
      </w:r>
    </w:p>
    <w:p w:rsidR="00E9506E" w:rsidRDefault="0046359C" w:rsidP="00A91A99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46359C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5) ความเชื่อมโยงยุทธศาสตร์</w:t>
      </w:r>
    </w:p>
    <w:p w:rsidR="004770D8" w:rsidRPr="004770D8" w:rsidRDefault="00F85565" w:rsidP="004770D8">
      <w:pPr>
        <w:rPr>
          <w:rFonts w:ascii="TH SarabunPSK" w:hAnsi="TH SarabunPSK" w:cs="TH SarabunPSK"/>
          <w:sz w:val="32"/>
          <w:szCs w:val="32"/>
          <w:cs/>
        </w:rPr>
      </w:pPr>
      <w:r w:rsidRPr="004770D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 xml:space="preserve">ยุทธศาสตร์จังหวัด </w:t>
      </w:r>
      <w:r w:rsidRPr="004770D8">
        <w:rPr>
          <w:rFonts w:ascii="TH SarabunPSK" w:hAnsi="TH SarabunPSK" w:cs="TH SarabunPSK" w:hint="eastAsia"/>
          <w:color w:val="000000"/>
          <w:sz w:val="32"/>
          <w:szCs w:val="32"/>
          <w:lang w:eastAsia="zh-CN"/>
        </w:rPr>
        <w:t xml:space="preserve">: </w:t>
      </w:r>
      <w:r w:rsidRPr="004770D8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 xml:space="preserve">ยุทธศาสตร์ที่ </w:t>
      </w:r>
      <w:r w:rsidR="004770D8" w:rsidRPr="004770D8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 xml:space="preserve">2 </w:t>
      </w:r>
      <w:r w:rsidR="004770D8" w:rsidRPr="004770D8">
        <w:rPr>
          <w:rFonts w:ascii="TH SarabunPSK" w:hAnsi="TH SarabunPSK" w:cs="TH SarabunPSK"/>
          <w:sz w:val="32"/>
          <w:szCs w:val="32"/>
          <w:cs/>
        </w:rPr>
        <w:t>พัฒนาระบบ</w:t>
      </w:r>
      <w:proofErr w:type="spellStart"/>
      <w:r w:rsidR="004770D8" w:rsidRPr="004770D8">
        <w:rPr>
          <w:rFonts w:ascii="TH SarabunPSK" w:hAnsi="TH SarabunPSK" w:cs="TH SarabunPSK"/>
          <w:sz w:val="32"/>
          <w:szCs w:val="32"/>
          <w:cs/>
        </w:rPr>
        <w:t>โลจิส</w:t>
      </w:r>
      <w:proofErr w:type="spellEnd"/>
      <w:r w:rsidR="004770D8" w:rsidRPr="004770D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770D8" w:rsidRPr="004770D8">
        <w:rPr>
          <w:rFonts w:ascii="TH SarabunPSK" w:hAnsi="TH SarabunPSK" w:cs="TH SarabunPSK"/>
          <w:sz w:val="32"/>
          <w:szCs w:val="32"/>
          <w:cs/>
        </w:rPr>
        <w:t>ติกส์</w:t>
      </w:r>
      <w:proofErr w:type="spellEnd"/>
      <w:r w:rsidR="004770D8" w:rsidRPr="004770D8">
        <w:rPr>
          <w:rFonts w:ascii="TH SarabunPSK" w:hAnsi="TH SarabunPSK" w:cs="TH SarabunPSK"/>
          <w:sz w:val="32"/>
          <w:szCs w:val="32"/>
          <w:cs/>
        </w:rPr>
        <w:t>และการค้าเพื่อเป็นศูนย์กลางความเจริญของภาคอีสานและรองรับประชาคมเศรษฐกิจอาเซียน</w:t>
      </w:r>
    </w:p>
    <w:p w:rsidR="0046359C" w:rsidRPr="00F85565" w:rsidRDefault="0046359C" w:rsidP="00A91A99">
      <w:pPr>
        <w:rPr>
          <w:rFonts w:ascii="TH SarabunPSK" w:hAnsi="TH SarabunPSK" w:cs="TH SarabunPSK"/>
          <w:color w:val="000000"/>
          <w:sz w:val="30"/>
          <w:szCs w:val="30"/>
          <w:cs/>
          <w:lang w:eastAsia="zh-CN"/>
        </w:rPr>
      </w:pPr>
    </w:p>
    <w:p w:rsidR="006C7930" w:rsidRPr="005616E4" w:rsidRDefault="006C7930" w:rsidP="006C7930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616E4">
        <w:rPr>
          <w:rFonts w:ascii="TH SarabunPSK" w:hAnsi="TH SarabunPSK" w:cs="TH SarabunPSK" w:hint="eastAsia"/>
          <w:b/>
          <w:bCs/>
          <w:sz w:val="32"/>
          <w:szCs w:val="32"/>
          <w:lang w:eastAsia="zh-CN"/>
        </w:rPr>
        <w:t>Strategy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 w:rsidR="0034563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3E2FB8">
        <w:rPr>
          <w:rFonts w:ascii="TH SarabunPSK" w:eastAsia="SimSun" w:hAnsi="TH SarabunPSK" w:cs="TH SarabunPSK"/>
          <w:b/>
          <w:bCs/>
          <w:sz w:val="32"/>
          <w:szCs w:val="32"/>
        </w:rPr>
        <w:t>2</w:t>
      </w:r>
      <w:r w:rsidR="00125F07">
        <w:rPr>
          <w:rFonts w:ascii="TH SarabunPSK" w:hAnsi="TH SarabunPSK" w:cs="TH SarabunPSK" w:hint="cs"/>
          <w:b/>
          <w:bCs/>
          <w:sz w:val="31"/>
          <w:szCs w:val="31"/>
          <w:cs/>
        </w:rPr>
        <w:t xml:space="preserve"> </w:t>
      </w:r>
      <w:r w:rsidR="00125F07" w:rsidRPr="00A54C7D">
        <w:rPr>
          <w:rFonts w:ascii="TH SarabunPSK" w:hAnsi="TH SarabunPSK" w:cs="TH SarabunPSK"/>
          <w:b/>
          <w:bCs/>
          <w:sz w:val="31"/>
          <w:szCs w:val="31"/>
          <w:cs/>
        </w:rPr>
        <w:t>ยุทธศาสตร์การพัฒนาด้านเศรษฐกิจ</w:t>
      </w:r>
    </w:p>
    <w:p w:rsidR="00F70818" w:rsidRPr="00F70818" w:rsidRDefault="006C7930" w:rsidP="00F70818">
      <w:pPr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proofErr w:type="spellStart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7081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F70818">
        <w:rPr>
          <w:rFonts w:ascii="TH SarabunPSK" w:hAnsi="TH SarabunPSK" w:cs="TH SarabunPSK"/>
          <w:sz w:val="32"/>
          <w:szCs w:val="32"/>
        </w:rPr>
        <w:t xml:space="preserve">   </w:t>
      </w:r>
      <w:r w:rsidR="00F70818" w:rsidRPr="00F70818">
        <w:rPr>
          <w:rFonts w:ascii="TH SarabunPSK" w:eastAsia="SimSun" w:hAnsi="TH SarabunPSK" w:cs="TH SarabunPSK" w:hint="cs"/>
          <w:sz w:val="32"/>
          <w:szCs w:val="32"/>
          <w:cs/>
        </w:rPr>
        <w:t>ส่งเสริมการประกอบอาชีพของประชาชน</w:t>
      </w:r>
    </w:p>
    <w:p w:rsidR="001652E2" w:rsidRPr="00A54C7D" w:rsidRDefault="006C7930" w:rsidP="001652E2">
      <w:pPr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52E2" w:rsidRPr="00A54C7D">
        <w:rPr>
          <w:rFonts w:ascii="TH SarabunPSK" w:hAnsi="TH SarabunPSK" w:cs="TH SarabunPSK"/>
          <w:sz w:val="31"/>
          <w:szCs w:val="31"/>
          <w:cs/>
        </w:rPr>
        <w:t>เพื่อสนับสนุนเสริมสร้างความเข้มแข็งของเศรษฐกิจชุมชน ให้เกิดทักษะในการพัฒนาฝีมือในการผลิตเพิ่มมูลค่าของสินค้าและสามารถขยายการตลาดไปสู่ตลาดกลาง ซึ่งเป็นไปตามยุทธศาสตร์สร้างความสามารถในการแข่งขันทางเศรษฐกิจและแก้ไขปัญหาความยากจน</w:t>
      </w:r>
    </w:p>
    <w:p w:rsidR="00680D24" w:rsidRDefault="00680D24" w:rsidP="006C7930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3544"/>
      </w:tblGrid>
      <w:tr w:rsidR="00680D24" w:rsidRPr="00A53BE4" w:rsidTr="00154E71">
        <w:tc>
          <w:tcPr>
            <w:tcW w:w="5353" w:type="dxa"/>
          </w:tcPr>
          <w:p w:rsidR="00680D24" w:rsidRPr="00A53BE4" w:rsidRDefault="00680D24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เป้าประสงค์</w:t>
            </w:r>
          </w:p>
        </w:tc>
        <w:tc>
          <w:tcPr>
            <w:tcW w:w="3544" w:type="dxa"/>
          </w:tcPr>
          <w:p w:rsidR="00680D24" w:rsidRPr="00A53BE4" w:rsidRDefault="00680D24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ตัวชี้วัดเป้าประสงค์</w:t>
            </w:r>
          </w:p>
        </w:tc>
      </w:tr>
      <w:tr w:rsidR="00680D24" w:rsidTr="00154E71">
        <w:tc>
          <w:tcPr>
            <w:tcW w:w="5353" w:type="dxa"/>
          </w:tcPr>
          <w:p w:rsidR="00680D24" w:rsidRDefault="001652E2" w:rsidP="001652E2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เพื่อสนับสนุนเสริมสร้างความเข้มแข็งของเศรษฐกิจชุมชน ให้เกิดทักษะในการพัฒนาฝีมือในการผลิตเพิ่มมูลค่าของสินค้าและสามารถขยายการตลาดไปสู่ตลาดกลาง ซึ่งเป็นไปตามยุทธศาสตร์สร้างความสามารถในการแข่งขันทางเศรษฐกิจและแก้ไขปัญหาความยากจน</w:t>
            </w:r>
          </w:p>
        </w:tc>
        <w:tc>
          <w:tcPr>
            <w:tcW w:w="3544" w:type="dxa"/>
          </w:tcPr>
          <w:p w:rsidR="00680D24" w:rsidRDefault="00D07F32" w:rsidP="00680D24">
            <w:pPr>
              <w:tabs>
                <w:tab w:val="num" w:pos="420"/>
                <w:tab w:val="num" w:pos="709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D1686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ประชาชนได้รับการส่งเสริม</w:t>
            </w:r>
            <w:r w:rsidR="005009DE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</w:t>
            </w:r>
            <w:r w:rsidRPr="00D1686B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การเกษตร</w:t>
            </w:r>
          </w:p>
        </w:tc>
      </w:tr>
    </w:tbl>
    <w:p w:rsidR="00680D24" w:rsidRDefault="00680D24" w:rsidP="00680D24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D1A1D">
        <w:rPr>
          <w:rFonts w:ascii="TH SarabunPSK" w:hAnsi="TH SarabunPSK" w:cs="TH SarabunPSK" w:hint="cs"/>
          <w:b/>
          <w:bCs/>
          <w:sz w:val="31"/>
          <w:szCs w:val="31"/>
          <w:cs/>
        </w:rPr>
        <w:t>3) แนวทางการพัฒนา</w:t>
      </w:r>
    </w:p>
    <w:p w:rsidR="00B3638F" w:rsidRPr="00A54C7D" w:rsidRDefault="00B3638F" w:rsidP="00B3638F">
      <w:pPr>
        <w:rPr>
          <w:rFonts w:ascii="TH SarabunPSK" w:hAnsi="TH SarabunPSK" w:cs="TH SarabunPSK"/>
          <w:sz w:val="31"/>
          <w:szCs w:val="31"/>
        </w:rPr>
      </w:pPr>
      <w:r w:rsidRPr="00A54C7D">
        <w:rPr>
          <w:rFonts w:ascii="TH SarabunPSK" w:hAnsi="TH SarabunPSK" w:cs="TH SarabunPSK"/>
          <w:sz w:val="31"/>
          <w:szCs w:val="31"/>
        </w:rPr>
        <w:t>1.</w:t>
      </w:r>
      <w:r w:rsidRPr="00A54C7D">
        <w:rPr>
          <w:rFonts w:ascii="TH SarabunPSK" w:hAnsi="TH SarabunPSK" w:cs="TH SarabunPSK"/>
          <w:sz w:val="31"/>
          <w:szCs w:val="31"/>
          <w:cs/>
        </w:rPr>
        <w:t>ส่งเสริมศักยภาพและขีดความสามารถในการเพิ่มผลผลิตทางการเกษตร</w:t>
      </w:r>
    </w:p>
    <w:p w:rsidR="00B3638F" w:rsidRPr="00A54C7D" w:rsidRDefault="00B3638F" w:rsidP="00B3638F">
      <w:pPr>
        <w:rPr>
          <w:rFonts w:ascii="TH SarabunPSK" w:hAnsi="TH SarabunPSK" w:cs="TH SarabunPSK"/>
          <w:sz w:val="31"/>
          <w:szCs w:val="31"/>
        </w:rPr>
      </w:pPr>
      <w:r w:rsidRPr="00A54C7D">
        <w:rPr>
          <w:rFonts w:ascii="TH SarabunPSK" w:hAnsi="TH SarabunPSK" w:cs="TH SarabunPSK"/>
          <w:sz w:val="31"/>
          <w:szCs w:val="31"/>
        </w:rPr>
        <w:t>2.</w:t>
      </w:r>
      <w:r w:rsidRPr="00A54C7D">
        <w:rPr>
          <w:rFonts w:ascii="TH SarabunPSK" w:hAnsi="TH SarabunPSK" w:cs="TH SarabunPSK"/>
          <w:sz w:val="31"/>
          <w:szCs w:val="31"/>
          <w:cs/>
        </w:rPr>
        <w:t>พัฒนาและส่งเสริมอาชีพให้แก่ประชาชนในชุมชน</w:t>
      </w:r>
    </w:p>
    <w:p w:rsidR="00B3638F" w:rsidRPr="00A54C7D" w:rsidRDefault="00B3638F" w:rsidP="00B3638F">
      <w:pPr>
        <w:rPr>
          <w:rFonts w:ascii="TH SarabunPSK" w:hAnsi="TH SarabunPSK" w:cs="TH SarabunPSK"/>
          <w:sz w:val="31"/>
          <w:szCs w:val="31"/>
        </w:rPr>
      </w:pPr>
      <w:r w:rsidRPr="00A54C7D">
        <w:rPr>
          <w:rFonts w:ascii="TH SarabunPSK" w:hAnsi="TH SarabunPSK" w:cs="TH SarabunPSK"/>
          <w:sz w:val="31"/>
          <w:szCs w:val="31"/>
        </w:rPr>
        <w:t>3.</w:t>
      </w:r>
      <w:r w:rsidRPr="00A54C7D">
        <w:rPr>
          <w:rFonts w:ascii="TH SarabunPSK" w:hAnsi="TH SarabunPSK" w:cs="TH SarabunPSK"/>
          <w:sz w:val="31"/>
          <w:szCs w:val="31"/>
          <w:cs/>
        </w:rPr>
        <w:t>ส่งเสริมให้เกษตรกรพัฒนาการเกษตรตามแนวทางของทฤษฎีใหม่</w:t>
      </w:r>
    </w:p>
    <w:tbl>
      <w:tblPr>
        <w:tblStyle w:val="ac"/>
        <w:tblW w:w="9614" w:type="dxa"/>
        <w:tblLook w:val="04A0" w:firstRow="1" w:lastRow="0" w:firstColumn="1" w:lastColumn="0" w:noHBand="0" w:noVBand="1"/>
      </w:tblPr>
      <w:tblGrid>
        <w:gridCol w:w="5070"/>
        <w:gridCol w:w="4544"/>
      </w:tblGrid>
      <w:tr w:rsidR="00680D24" w:rsidRPr="00C52132" w:rsidTr="002A5B31">
        <w:tc>
          <w:tcPr>
            <w:tcW w:w="5070" w:type="dxa"/>
          </w:tcPr>
          <w:p w:rsidR="00680D24" w:rsidRPr="00C52132" w:rsidRDefault="00680D24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680D24" w:rsidRPr="00C52132" w:rsidRDefault="00680D24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ตัวชี้วัดแนวทางการพัฒนา</w:t>
            </w:r>
          </w:p>
        </w:tc>
      </w:tr>
      <w:tr w:rsidR="00680D24" w:rsidTr="002A5B31">
        <w:tc>
          <w:tcPr>
            <w:tcW w:w="5070" w:type="dxa"/>
          </w:tcPr>
          <w:p w:rsidR="00680D24" w:rsidRDefault="00A03049" w:rsidP="00A0304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1.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ส่งเสริมศักยภาพและขีดความสามารถในการเพิ่มผลผลิตทางการเกษตร</w:t>
            </w:r>
          </w:p>
        </w:tc>
        <w:tc>
          <w:tcPr>
            <w:tcW w:w="4544" w:type="dxa"/>
          </w:tcPr>
          <w:p w:rsidR="00D07F32" w:rsidRDefault="004A367D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4A367D">
              <w:rPr>
                <w:rFonts w:ascii="TH SarabunPSK" w:hAnsi="TH SarabunPSK" w:cs="TH SarabunPSK" w:hint="cs"/>
                <w:sz w:val="31"/>
                <w:szCs w:val="31"/>
                <w:cs/>
              </w:rPr>
              <w:t>ร้อยละ</w:t>
            </w:r>
            <w:r w:rsidRPr="004A367D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4A367D">
              <w:rPr>
                <w:rFonts w:ascii="TH SarabunPSK" w:hAnsi="TH SarabunPSK" w:cs="TH SarabunPSK"/>
                <w:sz w:val="31"/>
                <w:szCs w:val="31"/>
              </w:rPr>
              <w:t xml:space="preserve">15 </w:t>
            </w:r>
            <w:r w:rsidRPr="004A367D">
              <w:rPr>
                <w:rFonts w:ascii="TH SarabunPSK" w:hAnsi="TH SarabunPSK" w:cs="TH SarabunPSK" w:hint="cs"/>
                <w:sz w:val="31"/>
                <w:szCs w:val="31"/>
                <w:cs/>
              </w:rPr>
              <w:t>ของประชาชนในวัยทำงานที่ว่างงาน</w:t>
            </w:r>
            <w:r w:rsidR="006349BA">
              <w:rPr>
                <w:rFonts w:ascii="TH SarabunPSK" w:hAnsi="TH SarabunPSK" w:cs="TH SarabunPSK" w:hint="cs"/>
                <w:sz w:val="31"/>
                <w:szCs w:val="31"/>
                <w:cs/>
              </w:rPr>
              <w:t>มี</w:t>
            </w:r>
          </w:p>
          <w:p w:rsidR="00680D24" w:rsidRDefault="006349BA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งานทำ</w:t>
            </w:r>
          </w:p>
        </w:tc>
      </w:tr>
      <w:tr w:rsidR="00680D24" w:rsidTr="002A5B31">
        <w:tc>
          <w:tcPr>
            <w:tcW w:w="5070" w:type="dxa"/>
          </w:tcPr>
          <w:p w:rsidR="00680D24" w:rsidRDefault="00A03049" w:rsidP="00A0304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2.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พัฒนาและส่งเสริมอาชีพให้แก่ประชาชนในชุมชน</w:t>
            </w:r>
          </w:p>
        </w:tc>
        <w:tc>
          <w:tcPr>
            <w:tcW w:w="4544" w:type="dxa"/>
          </w:tcPr>
          <w:p w:rsidR="00680D24" w:rsidRPr="00713030" w:rsidRDefault="00581EC4" w:rsidP="00581EC4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4A36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 w:rsidRPr="004A36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15</w:t>
            </w:r>
            <w:r w:rsidRPr="004A367D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ของประชาชนในวัยทำงานที่ว่างงาน</w:t>
            </w:r>
          </w:p>
        </w:tc>
      </w:tr>
      <w:tr w:rsidR="00680D24" w:rsidTr="002A5B31">
        <w:tc>
          <w:tcPr>
            <w:tcW w:w="5070" w:type="dxa"/>
          </w:tcPr>
          <w:p w:rsidR="00680D24" w:rsidRDefault="00A03049" w:rsidP="00A03049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3.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ส่งเสริมให้เกษตรกรพัฒนาการเกษตรตามแนวทางของทฤษฎีใหม่</w:t>
            </w:r>
          </w:p>
        </w:tc>
        <w:tc>
          <w:tcPr>
            <w:tcW w:w="4544" w:type="dxa"/>
          </w:tcPr>
          <w:p w:rsidR="00680D24" w:rsidRPr="005C3697" w:rsidRDefault="00D1686B" w:rsidP="002A5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686B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 w:rsidRPr="00D1686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D1686B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ของประชาชนได้รับการส่งเสริมการเกษตรตามแนวทางทฤษฏีใหม่</w:t>
            </w:r>
          </w:p>
        </w:tc>
      </w:tr>
    </w:tbl>
    <w:p w:rsidR="00680D24" w:rsidRDefault="00680D24" w:rsidP="00680D24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C4438F">
        <w:rPr>
          <w:rFonts w:ascii="TH SarabunPSK" w:hAnsi="TH SarabunPSK" w:cs="TH SarabunPSK" w:hint="cs"/>
          <w:b/>
          <w:bCs/>
          <w:sz w:val="31"/>
          <w:szCs w:val="31"/>
          <w:cs/>
        </w:rPr>
        <w:t>4) หน่วยงานรับผิดชอบหลัก</w:t>
      </w:r>
    </w:p>
    <w:p w:rsidR="00680D24" w:rsidRPr="000F7055" w:rsidRDefault="00BF5562" w:rsidP="00680D24">
      <w:pPr>
        <w:ind w:firstLine="360"/>
        <w:jc w:val="thaiDistribute"/>
        <w:rPr>
          <w:rFonts w:ascii="TH SarabunPSK" w:eastAsia="SimSun" w:hAnsi="TH SarabunPSK" w:cs="TH SarabunPSK"/>
          <w:sz w:val="31"/>
          <w:szCs w:val="31"/>
          <w:cs/>
        </w:rPr>
      </w:pPr>
      <w:r>
        <w:rPr>
          <w:rFonts w:ascii="TH SarabunPSK" w:eastAsia="SimSun" w:hAnsi="TH SarabunPSK" w:cs="TH SarabunPSK" w:hint="cs"/>
          <w:sz w:val="31"/>
          <w:szCs w:val="31"/>
          <w:cs/>
        </w:rPr>
        <w:t xml:space="preserve">สำนักงานปลัด </w:t>
      </w:r>
    </w:p>
    <w:p w:rsidR="00680D24" w:rsidRDefault="00680D24" w:rsidP="00680D24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46359C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5) ความเชื่อมโยงยุทธศาสตร์</w:t>
      </w:r>
    </w:p>
    <w:p w:rsidR="001E4777" w:rsidRPr="001E4777" w:rsidRDefault="00680D24" w:rsidP="001E4777">
      <w:pPr>
        <w:tabs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4770D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 xml:space="preserve">ยุทธศาสตร์จังหวัด </w:t>
      </w:r>
      <w:r w:rsidRPr="004770D8">
        <w:rPr>
          <w:rFonts w:ascii="TH SarabunPSK" w:hAnsi="TH SarabunPSK" w:cs="TH SarabunPSK" w:hint="eastAsia"/>
          <w:color w:val="000000"/>
          <w:sz w:val="32"/>
          <w:szCs w:val="32"/>
          <w:lang w:eastAsia="zh-CN"/>
        </w:rPr>
        <w:t xml:space="preserve">: </w:t>
      </w:r>
      <w:r w:rsidRPr="004770D8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>ยุทธศาสตร์</w:t>
      </w:r>
      <w:r w:rsidRPr="001E4777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 xml:space="preserve">ที่  </w:t>
      </w:r>
      <w:r w:rsidR="001E4777" w:rsidRPr="001E4777">
        <w:rPr>
          <w:rFonts w:ascii="TH SarabunPSK" w:hAnsi="TH SarabunPSK" w:cs="TH SarabunPSK"/>
          <w:sz w:val="32"/>
          <w:szCs w:val="32"/>
        </w:rPr>
        <w:t>1.</w:t>
      </w:r>
      <w:r w:rsidR="001E4777" w:rsidRPr="001E4777">
        <w:rPr>
          <w:rFonts w:ascii="TH SarabunPSK" w:hAnsi="TH SarabunPSK" w:cs="TH SarabunPSK"/>
          <w:sz w:val="32"/>
          <w:szCs w:val="32"/>
          <w:cs/>
        </w:rPr>
        <w:t xml:space="preserve"> พัฒนาปัจจัยแวดล้อมทางการแข่งขันทางการแข่งขันของอุตสาหกรรมการเกษตรและเชื่อมโยงห่วงโซ่</w:t>
      </w:r>
      <w:proofErr w:type="spellStart"/>
      <w:r w:rsidR="001E4777" w:rsidRPr="001E4777">
        <w:rPr>
          <w:rFonts w:ascii="TH SarabunPSK" w:hAnsi="TH SarabunPSK" w:cs="TH SarabunPSK"/>
          <w:sz w:val="32"/>
          <w:szCs w:val="32"/>
          <w:cs/>
        </w:rPr>
        <w:t>อุปทาน</w:t>
      </w:r>
      <w:proofErr w:type="spellEnd"/>
      <w:r w:rsidR="001E4777" w:rsidRPr="001E4777">
        <w:rPr>
          <w:rFonts w:ascii="TH SarabunPSK" w:hAnsi="TH SarabunPSK" w:cs="TH SarabunPSK"/>
          <w:sz w:val="32"/>
          <w:szCs w:val="32"/>
          <w:cs/>
        </w:rPr>
        <w:t>เพื่อพัฒนาไปสู่ครัวของโลกและฐานการผลิตพลังงานสะอาด</w:t>
      </w:r>
    </w:p>
    <w:p w:rsidR="0046359C" w:rsidRPr="001E4777" w:rsidRDefault="0046359C" w:rsidP="00A91A99">
      <w:pPr>
        <w:rPr>
          <w:rFonts w:ascii="TH SarabunPSK" w:eastAsia="Times New Roman" w:hAnsi="TH SarabunPSK" w:cs="TH SarabunPSK"/>
          <w:color w:val="000000"/>
          <w:sz w:val="32"/>
          <w:szCs w:val="32"/>
          <w:lang w:eastAsia="zh-CN"/>
        </w:rPr>
      </w:pPr>
    </w:p>
    <w:p w:rsidR="00680D24" w:rsidRDefault="00680D24" w:rsidP="00A91A99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680D24" w:rsidRDefault="00680D24" w:rsidP="00A91A99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46359C" w:rsidRDefault="0046359C" w:rsidP="00A91A99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91A99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91A99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91A99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91A99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4549C7" w:rsidRPr="00A54C7D" w:rsidRDefault="00A7766C" w:rsidP="004549C7">
      <w:pPr>
        <w:spacing w:before="240"/>
        <w:rPr>
          <w:rFonts w:ascii="TH SarabunPSK" w:hAnsi="TH SarabunPSK" w:cs="TH SarabunPSK"/>
          <w:sz w:val="31"/>
          <w:szCs w:val="31"/>
        </w:rPr>
      </w:pP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616E4">
        <w:rPr>
          <w:rFonts w:ascii="TH SarabunPSK" w:hAnsi="TH SarabunPSK" w:cs="TH SarabunPSK" w:hint="eastAsia"/>
          <w:b/>
          <w:bCs/>
          <w:sz w:val="32"/>
          <w:szCs w:val="32"/>
          <w:lang w:eastAsia="zh-CN"/>
        </w:rPr>
        <w:t>Strategy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3E2FB8">
        <w:rPr>
          <w:rFonts w:ascii="TH SarabunPSK" w:eastAsia="SimSun" w:hAnsi="TH SarabunPSK" w:cs="TH SarabunPSK"/>
          <w:b/>
          <w:bCs/>
          <w:sz w:val="32"/>
          <w:szCs w:val="32"/>
        </w:rPr>
        <w:t>3</w:t>
      </w:r>
      <w:r w:rsidR="004549C7" w:rsidRPr="00A54C7D">
        <w:rPr>
          <w:rFonts w:ascii="TH SarabunPSK" w:hAnsi="TH SarabunPSK" w:cs="TH SarabunPSK"/>
          <w:b/>
          <w:bCs/>
          <w:sz w:val="31"/>
          <w:szCs w:val="31"/>
          <w:cs/>
        </w:rPr>
        <w:t>การพัฒนา คุณภาพชีวิตและสังคม</w:t>
      </w:r>
    </w:p>
    <w:p w:rsidR="00887F97" w:rsidRPr="005F33D2" w:rsidRDefault="00A7766C" w:rsidP="00887F97">
      <w:pPr>
        <w:jc w:val="both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proofErr w:type="spellStart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F33D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66AB">
        <w:rPr>
          <w:rFonts w:ascii="TH SarabunPSK" w:hAnsi="TH SarabunPSK" w:cs="TH SarabunPSK"/>
          <w:sz w:val="32"/>
          <w:szCs w:val="32"/>
        </w:rPr>
        <w:t xml:space="preserve"> </w:t>
      </w:r>
      <w:r w:rsidR="00887F97" w:rsidRPr="005F33D2">
        <w:rPr>
          <w:rFonts w:ascii="TH SarabunPSK" w:eastAsia="SimSun" w:hAnsi="TH SarabunPSK" w:cs="TH SarabunPSK" w:hint="cs"/>
          <w:sz w:val="32"/>
          <w:szCs w:val="32"/>
          <w:cs/>
        </w:rPr>
        <w:t>ส่งเสริม</w:t>
      </w:r>
      <w:r w:rsidR="00887F97" w:rsidRPr="005F33D2">
        <w:rPr>
          <w:rFonts w:ascii="TH SarabunPSK" w:hAnsi="TH SarabunPSK" w:cs="TH SarabunPSK" w:hint="cs"/>
          <w:sz w:val="32"/>
          <w:szCs w:val="32"/>
          <w:cs/>
        </w:rPr>
        <w:t>ก</w:t>
      </w:r>
      <w:r w:rsidR="00887F97" w:rsidRPr="005F33D2">
        <w:rPr>
          <w:rFonts w:ascii="TH SarabunPSK" w:eastAsia="SimSun" w:hAnsi="TH SarabunPSK" w:cs="TH SarabunPSK" w:hint="cs"/>
          <w:sz w:val="32"/>
          <w:szCs w:val="32"/>
          <w:cs/>
        </w:rPr>
        <w:t>าร</w:t>
      </w:r>
      <w:r w:rsidR="00887F97" w:rsidRPr="005F33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F97" w:rsidRPr="005F33D2">
        <w:rPr>
          <w:rFonts w:ascii="TH SarabunPSK" w:eastAsia="SimSun" w:hAnsi="TH SarabunPSK" w:cs="TH SarabunPSK" w:hint="cs"/>
          <w:sz w:val="32"/>
          <w:szCs w:val="32"/>
          <w:cs/>
        </w:rPr>
        <w:t>ศึกษาและศิลปวัฒนธรรมประเพณีที่ดีงาม</w:t>
      </w:r>
    </w:p>
    <w:p w:rsidR="005F33D2" w:rsidRPr="005F33D2" w:rsidRDefault="00A7766C" w:rsidP="005F33D2">
      <w:pPr>
        <w:rPr>
          <w:rFonts w:ascii="TH SarabunPSK" w:hAnsi="TH SarabunPSK" w:cs="TH SarabunPSK"/>
          <w:sz w:val="32"/>
          <w:szCs w:val="32"/>
        </w:rPr>
      </w:pPr>
      <w:r w:rsidRPr="005F33D2">
        <w:rPr>
          <w:rFonts w:ascii="TH SarabunPSK" w:hAnsi="TH SarabunPSK" w:cs="TH SarabunPSK"/>
          <w:sz w:val="32"/>
          <w:szCs w:val="32"/>
        </w:rPr>
        <w:t xml:space="preserve"> </w:t>
      </w:r>
      <w:r w:rsidR="005F33D2">
        <w:rPr>
          <w:rFonts w:ascii="TH SarabunPSK" w:hAnsi="TH SarabunPSK" w:cs="TH SarabunPSK"/>
          <w:sz w:val="32"/>
          <w:szCs w:val="32"/>
        </w:rPr>
        <w:tab/>
      </w:r>
      <w:r w:rsidR="005F33D2">
        <w:rPr>
          <w:rFonts w:ascii="TH SarabunPSK" w:hAnsi="TH SarabunPSK" w:cs="TH SarabunPSK"/>
          <w:sz w:val="32"/>
          <w:szCs w:val="32"/>
        </w:rPr>
        <w:tab/>
        <w:t xml:space="preserve">: </w:t>
      </w:r>
      <w:r w:rsidR="005F33D2" w:rsidRPr="005F33D2">
        <w:rPr>
          <w:rFonts w:ascii="TH SarabunPSK" w:eastAsia="SimSun" w:hAnsi="TH SarabunPSK" w:cs="TH SarabunPSK"/>
          <w:sz w:val="32"/>
          <w:szCs w:val="32"/>
          <w:cs/>
        </w:rPr>
        <w:t>พัฒนาคุณภาพชีวิตของประชาชน</w:t>
      </w: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7766C" w:rsidRDefault="00DB7C86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A54C7D">
        <w:rPr>
          <w:rFonts w:ascii="TH SarabunPSK" w:hAnsi="TH SarabunPSK" w:cs="TH SarabunPSK"/>
          <w:sz w:val="31"/>
          <w:szCs w:val="31"/>
          <w:cs/>
        </w:rPr>
        <w:t>เพื่อเสริมสร้างและปลูกฝังคุณธรรมและจริยธรรมของคนภายในชุมชนทางด้านจิตใจด้านการศึกษาด้านสุขภาพอนามัย  ด้านสวัสดิการและสังคม  ด้านกีฬา  ให้มีคุณภาพและพึ่งพาตนเองได้อย่างยั่งยืน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3402"/>
      </w:tblGrid>
      <w:tr w:rsidR="00A7766C" w:rsidRPr="00A53BE4" w:rsidTr="002A5B31">
        <w:tc>
          <w:tcPr>
            <w:tcW w:w="5353" w:type="dxa"/>
          </w:tcPr>
          <w:p w:rsidR="00A7766C" w:rsidRPr="00A53BE4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A7766C" w:rsidRPr="00A53BE4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ตัวชี้วัดเป้าประสงค์</w:t>
            </w:r>
          </w:p>
        </w:tc>
      </w:tr>
      <w:tr w:rsidR="00A7766C" w:rsidTr="002A5B31">
        <w:tc>
          <w:tcPr>
            <w:tcW w:w="5353" w:type="dxa"/>
          </w:tcPr>
          <w:p w:rsidR="00A7766C" w:rsidRDefault="00DB7C86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เพื่อเสริมสร้างและปลูกฝังคุณธรรมและจริยธรรมของคนภายในชุมชนทางด้านจิตใจด้านการศึกษาด้านสุขภาพอนามัย  ด้านสวัสดิการและสังคม  ด้านกีฬา  ให้มีคุณภาพและพึ่งพาตนเองได้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อย่างยั่งยืน</w:t>
            </w:r>
          </w:p>
        </w:tc>
        <w:tc>
          <w:tcPr>
            <w:tcW w:w="3402" w:type="dxa"/>
          </w:tcPr>
          <w:p w:rsidR="00A7766C" w:rsidRDefault="00F6378F" w:rsidP="002A5B31">
            <w:pPr>
              <w:tabs>
                <w:tab w:val="num" w:pos="420"/>
                <w:tab w:val="num" w:pos="709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AA47FA">
              <w:rPr>
                <w:rFonts w:ascii="TH SarabunPSK" w:hAnsi="TH SarabunPSK" w:cs="TH SarabunPSK" w:hint="cs"/>
                <w:sz w:val="31"/>
                <w:szCs w:val="31"/>
                <w:cs/>
              </w:rPr>
              <w:lastRenderedPageBreak/>
              <w:t>ประชาชนมีความรู้และสืบสานศาสนา</w:t>
            </w:r>
            <w:r w:rsidRPr="00AA47F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AA47FA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ประเพณีวัฒนธรรม</w:t>
            </w:r>
            <w:r w:rsidRPr="00AA47F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AA47FA">
              <w:rPr>
                <w:rFonts w:ascii="TH SarabunPSK" w:hAnsi="TH SarabunPSK" w:cs="TH SarabunPSK" w:hint="cs"/>
                <w:sz w:val="31"/>
                <w:szCs w:val="31"/>
                <w:cs/>
              </w:rPr>
              <w:t>ท้องถิ่น</w:t>
            </w:r>
          </w:p>
        </w:tc>
      </w:tr>
    </w:tbl>
    <w:p w:rsidR="00A7766C" w:rsidRDefault="00A7766C" w:rsidP="00A7766C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D1A1D">
        <w:rPr>
          <w:rFonts w:ascii="TH SarabunPSK" w:hAnsi="TH SarabunPSK" w:cs="TH SarabunPSK" w:hint="cs"/>
          <w:b/>
          <w:bCs/>
          <w:sz w:val="31"/>
          <w:szCs w:val="31"/>
          <w:cs/>
        </w:rPr>
        <w:lastRenderedPageBreak/>
        <w:t>3) แนวทางการพัฒนา</w:t>
      </w:r>
    </w:p>
    <w:tbl>
      <w:tblPr>
        <w:tblStyle w:val="ac"/>
        <w:tblW w:w="9614" w:type="dxa"/>
        <w:tblLook w:val="04A0" w:firstRow="1" w:lastRow="0" w:firstColumn="1" w:lastColumn="0" w:noHBand="0" w:noVBand="1"/>
      </w:tblPr>
      <w:tblGrid>
        <w:gridCol w:w="5070"/>
        <w:gridCol w:w="4544"/>
      </w:tblGrid>
      <w:tr w:rsidR="00A7766C" w:rsidRPr="00C52132" w:rsidTr="002A5B31">
        <w:tc>
          <w:tcPr>
            <w:tcW w:w="5070" w:type="dxa"/>
          </w:tcPr>
          <w:p w:rsidR="00A7766C" w:rsidRPr="00C52132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A7766C" w:rsidRPr="00C52132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ตัวชี้วัดแนวทางการพัฒนา</w:t>
            </w:r>
          </w:p>
        </w:tc>
      </w:tr>
      <w:tr w:rsidR="00A7766C" w:rsidTr="002A5B31">
        <w:tc>
          <w:tcPr>
            <w:tcW w:w="5070" w:type="dxa"/>
          </w:tcPr>
          <w:p w:rsidR="00A7766C" w:rsidRDefault="00E021E5" w:rsidP="00E021E5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1.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ส่งเสริมด้านคุณธรรม จริยธรรมและวัฒนธรรมประเพณีท้องถิ่น</w:t>
            </w:r>
          </w:p>
        </w:tc>
        <w:tc>
          <w:tcPr>
            <w:tcW w:w="4544" w:type="dxa"/>
          </w:tcPr>
          <w:p w:rsidR="00A7766C" w:rsidRDefault="00AA47FA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A47FA">
              <w:rPr>
                <w:rFonts w:ascii="TH SarabunPSK" w:hAnsi="TH SarabunPSK" w:cs="TH SarabunPSK" w:hint="cs"/>
                <w:sz w:val="31"/>
                <w:szCs w:val="31"/>
                <w:cs/>
              </w:rPr>
              <w:t>ร้อยละของ</w:t>
            </w:r>
            <w:r w:rsidRPr="00AA47FA">
              <w:rPr>
                <w:rFonts w:ascii="TH SarabunPSK" w:hAnsi="TH SarabunPSK" w:cs="TH SarabunPSK"/>
                <w:sz w:val="31"/>
                <w:szCs w:val="31"/>
                <w:cs/>
              </w:rPr>
              <w:t>65</w:t>
            </w:r>
            <w:r w:rsidRPr="00AA47FA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ประชาชนมีความรู้และสืบสานศาสนา</w:t>
            </w:r>
            <w:r w:rsidRPr="00AA47F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AA47FA">
              <w:rPr>
                <w:rFonts w:ascii="TH SarabunPSK" w:hAnsi="TH SarabunPSK" w:cs="TH SarabunPSK" w:hint="cs"/>
                <w:sz w:val="31"/>
                <w:szCs w:val="31"/>
                <w:cs/>
              </w:rPr>
              <w:t>ประเพณีวัฒนธรรม</w:t>
            </w:r>
            <w:r w:rsidRPr="00AA47FA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 </w:t>
            </w:r>
            <w:r w:rsidRPr="00AA47FA">
              <w:rPr>
                <w:rFonts w:ascii="TH SarabunPSK" w:hAnsi="TH SarabunPSK" w:cs="TH SarabunPSK" w:hint="cs"/>
                <w:sz w:val="31"/>
                <w:szCs w:val="31"/>
                <w:cs/>
              </w:rPr>
              <w:t>ท้องถิ่น</w:t>
            </w:r>
          </w:p>
        </w:tc>
      </w:tr>
      <w:tr w:rsidR="00A7766C" w:rsidTr="002A5B31">
        <w:tc>
          <w:tcPr>
            <w:tcW w:w="5070" w:type="dxa"/>
          </w:tcPr>
          <w:p w:rsidR="00A7766C" w:rsidRDefault="00E021E5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2.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การพัฒนาและส่งเสริมด้านสุขภาพและอนามัย</w:t>
            </w:r>
          </w:p>
        </w:tc>
        <w:tc>
          <w:tcPr>
            <w:tcW w:w="4544" w:type="dxa"/>
          </w:tcPr>
          <w:p w:rsidR="00A7766C" w:rsidRPr="007706D6" w:rsidRDefault="00AA47FA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A47FA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ร้อยละ</w:t>
            </w:r>
            <w:r w:rsidRPr="00AA47FA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40 </w:t>
            </w:r>
            <w:r w:rsidRPr="00AA47FA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ของประชากรมีสุขภาพอนามัยที่ดี</w:t>
            </w:r>
          </w:p>
        </w:tc>
      </w:tr>
      <w:tr w:rsidR="00A7766C" w:rsidTr="002A5B31">
        <w:tc>
          <w:tcPr>
            <w:tcW w:w="5070" w:type="dxa"/>
          </w:tcPr>
          <w:p w:rsidR="00A7766C" w:rsidRDefault="00E021E5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3.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การพัฒนาและส่งเสริมด้านสวัสดิการชุมชน</w:t>
            </w:r>
          </w:p>
        </w:tc>
        <w:tc>
          <w:tcPr>
            <w:tcW w:w="4544" w:type="dxa"/>
          </w:tcPr>
          <w:p w:rsidR="00A7766C" w:rsidRPr="005C3697" w:rsidRDefault="007706D6" w:rsidP="002A5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706D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ร้อยละ</w:t>
            </w:r>
            <w:r w:rsidRPr="007706D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65</w:t>
            </w:r>
            <w:r w:rsidRPr="007706D6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ของประชาชนได้รับการพัฒนาคุณภาพชีวิต</w:t>
            </w:r>
          </w:p>
        </w:tc>
      </w:tr>
      <w:tr w:rsidR="00E021E5" w:rsidTr="002A5B31">
        <w:tc>
          <w:tcPr>
            <w:tcW w:w="5070" w:type="dxa"/>
          </w:tcPr>
          <w:p w:rsidR="00E021E5" w:rsidRPr="00A54C7D" w:rsidRDefault="00E021E5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4.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การพัฒนาและส่งเสริมด้านกีฬาและการนันทนาการ</w:t>
            </w:r>
          </w:p>
        </w:tc>
        <w:tc>
          <w:tcPr>
            <w:tcW w:w="4544" w:type="dxa"/>
          </w:tcPr>
          <w:p w:rsidR="00E021E5" w:rsidRPr="005C3697" w:rsidRDefault="00517EBF" w:rsidP="002A5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17EBF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ร้อยละ</w:t>
            </w:r>
            <w:r w:rsidRPr="00517EBF">
              <w:rPr>
                <w:rFonts w:ascii="TH SarabunPSK" w:eastAsia="Times New Roman" w:hAnsi="TH SarabunPSK" w:cs="TH SarabunPSK"/>
                <w:color w:val="000000"/>
                <w:sz w:val="31"/>
                <w:szCs w:val="31"/>
              </w:rPr>
              <w:t xml:space="preserve"> 65</w:t>
            </w:r>
            <w:r w:rsidRPr="00517EBF">
              <w:rPr>
                <w:rFonts w:ascii="TH SarabunPSK" w:eastAsia="Times New Roman" w:hAnsi="TH SarabunPSK" w:cs="TH SarabunPSK"/>
                <w:color w:val="000000"/>
                <w:sz w:val="31"/>
                <w:szCs w:val="31"/>
                <w:cs/>
              </w:rPr>
              <w:t>ของประชาชนได้รับการพัฒนาคุณภาพชีวิต</w:t>
            </w:r>
          </w:p>
        </w:tc>
      </w:tr>
    </w:tbl>
    <w:p w:rsidR="00A7766C" w:rsidRPr="00C4438F" w:rsidRDefault="00A7766C" w:rsidP="00A7766C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C4438F">
        <w:rPr>
          <w:rFonts w:ascii="TH SarabunPSK" w:hAnsi="TH SarabunPSK" w:cs="TH SarabunPSK" w:hint="cs"/>
          <w:b/>
          <w:bCs/>
          <w:sz w:val="31"/>
          <w:szCs w:val="31"/>
          <w:cs/>
        </w:rPr>
        <w:t>4) หน่วยงานรับผิดชอบหลัก</w:t>
      </w:r>
    </w:p>
    <w:p w:rsidR="00A7766C" w:rsidRPr="000F7055" w:rsidRDefault="00496F10" w:rsidP="00A7766C">
      <w:pPr>
        <w:ind w:firstLine="360"/>
        <w:jc w:val="thaiDistribute"/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eastAsia="SimSun" w:hAnsi="TH SarabunPSK" w:cs="TH SarabunPSK" w:hint="cs"/>
          <w:sz w:val="31"/>
          <w:szCs w:val="31"/>
          <w:cs/>
        </w:rPr>
        <w:t xml:space="preserve">สำนักงานปลัด </w:t>
      </w:r>
    </w:p>
    <w:p w:rsidR="00A7766C" w:rsidRDefault="00A7766C" w:rsidP="00A7766C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46359C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5) ความเชื่อมโยงยุทธศาสตร์</w:t>
      </w:r>
    </w:p>
    <w:p w:rsidR="00D47739" w:rsidRPr="00D47739" w:rsidRDefault="00A7766C" w:rsidP="00D47739">
      <w:pPr>
        <w:rPr>
          <w:rFonts w:ascii="TH SarabunPSK" w:hAnsi="TH SarabunPSK" w:cs="TH SarabunPSK"/>
          <w:sz w:val="32"/>
          <w:szCs w:val="32"/>
          <w:cs/>
        </w:rPr>
      </w:pPr>
      <w:r w:rsidRPr="004770D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 xml:space="preserve">ยุทธศาสตร์จังหวัด </w:t>
      </w:r>
      <w:r w:rsidRPr="004770D8">
        <w:rPr>
          <w:rFonts w:ascii="TH SarabunPSK" w:hAnsi="TH SarabunPSK" w:cs="TH SarabunPSK" w:hint="eastAsia"/>
          <w:color w:val="000000"/>
          <w:sz w:val="32"/>
          <w:szCs w:val="32"/>
          <w:lang w:eastAsia="zh-CN"/>
        </w:rPr>
        <w:t xml:space="preserve">: </w:t>
      </w:r>
      <w:r w:rsidRPr="004770D8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>ยุทธศาสตร์</w:t>
      </w:r>
      <w:r w:rsidRPr="00D47739">
        <w:rPr>
          <w:rFonts w:ascii="TH SarabunPSK" w:hAnsi="TH SarabunPSK" w:cs="TH SarabunPSK" w:hint="cs"/>
          <w:color w:val="000000"/>
          <w:sz w:val="32"/>
          <w:szCs w:val="32"/>
          <w:cs/>
          <w:lang w:eastAsia="zh-CN"/>
        </w:rPr>
        <w:t xml:space="preserve">ที่  </w:t>
      </w:r>
      <w:r w:rsidR="00D47739" w:rsidRPr="00D47739">
        <w:rPr>
          <w:rFonts w:ascii="TH SarabunPSK" w:hAnsi="TH SarabunPSK" w:cs="TH SarabunPSK"/>
          <w:sz w:val="32"/>
          <w:szCs w:val="32"/>
        </w:rPr>
        <w:t>4.</w:t>
      </w:r>
      <w:r w:rsidR="00D47739" w:rsidRPr="00D477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7739" w:rsidRPr="00D47739">
        <w:rPr>
          <w:rFonts w:ascii="TH SarabunPSK" w:hAnsi="TH SarabunPSK" w:cs="TH SarabunPSK" w:hint="cs"/>
          <w:sz w:val="32"/>
          <w:szCs w:val="32"/>
          <w:cs/>
        </w:rPr>
        <w:t>พัฒนาสังคมคุณภาพที่ทั่วถึงและยั่งยืนเพื่อสู่การเป็นเมืองน่าอยู่</w:t>
      </w:r>
    </w:p>
    <w:p w:rsidR="00D47739" w:rsidRPr="003111AF" w:rsidRDefault="00D47739" w:rsidP="00D47739">
      <w:pPr>
        <w:rPr>
          <w:rFonts w:ascii="TH SarabunPSK" w:hAnsi="TH SarabunPSK" w:cs="TH SarabunPSK"/>
          <w:sz w:val="18"/>
          <w:szCs w:val="18"/>
          <w:cs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Pr="005616E4" w:rsidRDefault="00A7766C" w:rsidP="00A7766C">
      <w:pPr>
        <w:jc w:val="thaiDistribute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616E4">
        <w:rPr>
          <w:rFonts w:ascii="TH SarabunPSK" w:hAnsi="TH SarabunPSK" w:cs="TH SarabunPSK" w:hint="eastAsia"/>
          <w:b/>
          <w:bCs/>
          <w:sz w:val="32"/>
          <w:szCs w:val="32"/>
          <w:lang w:eastAsia="zh-CN"/>
        </w:rPr>
        <w:t>Strategy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3E2FB8">
        <w:rPr>
          <w:rFonts w:ascii="TH SarabunPSK" w:eastAsia="SimSun" w:hAnsi="TH SarabunPSK" w:cs="TH SarabunPSK"/>
          <w:b/>
          <w:bCs/>
          <w:sz w:val="32"/>
          <w:szCs w:val="32"/>
        </w:rPr>
        <w:t>4</w:t>
      </w:r>
      <w:r w:rsidR="00437C7F" w:rsidRPr="00A54C7D">
        <w:rPr>
          <w:rFonts w:ascii="TH SarabunPSK" w:hAnsi="TH SarabunPSK" w:cs="TH SarabunPSK"/>
          <w:b/>
          <w:bCs/>
          <w:sz w:val="31"/>
          <w:szCs w:val="31"/>
        </w:rPr>
        <w:t>.</w:t>
      </w:r>
      <w:r w:rsidR="00437C7F" w:rsidRPr="00A54C7D">
        <w:rPr>
          <w:rFonts w:ascii="TH SarabunPSK" w:hAnsi="TH SarabunPSK" w:cs="TH SarabunPSK"/>
          <w:b/>
          <w:bCs/>
          <w:sz w:val="31"/>
          <w:szCs w:val="31"/>
          <w:cs/>
        </w:rPr>
        <w:t>ยุทธศาสตร์ด้านทรัพยากรธรรมชาติและสิ่งแวดล้อม</w:t>
      </w:r>
    </w:p>
    <w:p w:rsidR="006713E0" w:rsidRPr="006713E0" w:rsidRDefault="00A7766C" w:rsidP="006713E0">
      <w:pPr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proofErr w:type="spellStart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66AB">
        <w:rPr>
          <w:rFonts w:ascii="TH SarabunPSK" w:hAnsi="TH SarabunPSK" w:cs="TH SarabunPSK"/>
          <w:sz w:val="32"/>
          <w:szCs w:val="32"/>
        </w:rPr>
        <w:t xml:space="preserve">  </w:t>
      </w:r>
      <w:r w:rsidR="006713E0" w:rsidRPr="006713E0">
        <w:rPr>
          <w:rFonts w:ascii="TH SarabunPSK" w:eastAsia="SimSun" w:hAnsi="TH SarabunPSK" w:cs="TH SarabunPSK" w:hint="cs"/>
          <w:sz w:val="32"/>
          <w:szCs w:val="32"/>
          <w:cs/>
        </w:rPr>
        <w:t>จัดการด้านทรัพยากรธรรมชาติและสิ่งแวดล้อม</w:t>
      </w: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7766C" w:rsidRDefault="00437C7F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A54C7D">
        <w:rPr>
          <w:rFonts w:ascii="TH SarabunPSK" w:hAnsi="TH SarabunPSK" w:cs="TH SarabunPSK"/>
          <w:sz w:val="31"/>
          <w:szCs w:val="31"/>
          <w:cs/>
        </w:rPr>
        <w:t>เพื่อพัฒนาระบบการจัดการสิ่งแวดล้อม คุ้มครองดูแล บำรุงรักษาทรัพยากรธรรมชาติและสิ่งแวดล้อมให้ชุมชนรู้จักวิธีการใช้ทรัพยากรธรรมชาติอย่างถูกต้องร่วมกัน ไม่ให้มีปัญหาภายในชุมชน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3402"/>
      </w:tblGrid>
      <w:tr w:rsidR="00A7766C" w:rsidRPr="00A53BE4" w:rsidTr="002A5B31">
        <w:tc>
          <w:tcPr>
            <w:tcW w:w="5353" w:type="dxa"/>
          </w:tcPr>
          <w:p w:rsidR="00A7766C" w:rsidRPr="00A53BE4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A7766C" w:rsidRPr="00A53BE4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ตัวชี้วัดเป้าประสงค์</w:t>
            </w:r>
          </w:p>
        </w:tc>
      </w:tr>
      <w:tr w:rsidR="00A7766C" w:rsidTr="002A5B31">
        <w:tc>
          <w:tcPr>
            <w:tcW w:w="5353" w:type="dxa"/>
          </w:tcPr>
          <w:p w:rsidR="00A7766C" w:rsidRDefault="00437C7F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เพื่อพัฒนาระบบการจัดการสิ่งแวดล้อม คุ้มครองดูแล บำรุงรักษาทรัพยากรธรรมชาติและสิ่งแวดล้อมให้ชุมชนรู้จักวิธีการใช้ทรัพยากรธรรมชาติอย่างถูกต้องร่วมกัน ไม่ให้มีปัญหาภายในชุมชน</w:t>
            </w:r>
          </w:p>
        </w:tc>
        <w:tc>
          <w:tcPr>
            <w:tcW w:w="3402" w:type="dxa"/>
          </w:tcPr>
          <w:p w:rsidR="00A7766C" w:rsidRDefault="003D3478" w:rsidP="002A5B31">
            <w:pPr>
              <w:tabs>
                <w:tab w:val="num" w:pos="420"/>
                <w:tab w:val="num" w:pos="709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6A02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ประชาชนร่วมดูแลทรัพยากร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ธรรม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</w:t>
            </w:r>
            <w:r w:rsidRPr="006A02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าติ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และสิ่งแวดล้อม</w:t>
            </w:r>
          </w:p>
        </w:tc>
      </w:tr>
    </w:tbl>
    <w:p w:rsidR="00A7766C" w:rsidRDefault="00A7766C" w:rsidP="00A7766C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D1A1D">
        <w:rPr>
          <w:rFonts w:ascii="TH SarabunPSK" w:hAnsi="TH SarabunPSK" w:cs="TH SarabunPSK" w:hint="cs"/>
          <w:b/>
          <w:bCs/>
          <w:sz w:val="31"/>
          <w:szCs w:val="31"/>
          <w:cs/>
        </w:rPr>
        <w:t>3) แนวทางการพัฒนา</w:t>
      </w:r>
    </w:p>
    <w:tbl>
      <w:tblPr>
        <w:tblStyle w:val="ac"/>
        <w:tblW w:w="9614" w:type="dxa"/>
        <w:tblLook w:val="04A0" w:firstRow="1" w:lastRow="0" w:firstColumn="1" w:lastColumn="0" w:noHBand="0" w:noVBand="1"/>
      </w:tblPr>
      <w:tblGrid>
        <w:gridCol w:w="5070"/>
        <w:gridCol w:w="4544"/>
      </w:tblGrid>
      <w:tr w:rsidR="00A7766C" w:rsidRPr="00C52132" w:rsidTr="002A5B31">
        <w:tc>
          <w:tcPr>
            <w:tcW w:w="5070" w:type="dxa"/>
          </w:tcPr>
          <w:p w:rsidR="00A7766C" w:rsidRPr="00C52132" w:rsidRDefault="00A26CD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4970CA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7766C"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A7766C" w:rsidRPr="00C52132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ตัวชี้วัดแนวทางการพัฒนา</w:t>
            </w:r>
          </w:p>
        </w:tc>
      </w:tr>
      <w:tr w:rsidR="00A7766C" w:rsidTr="002A5B31">
        <w:tc>
          <w:tcPr>
            <w:tcW w:w="5070" w:type="dxa"/>
          </w:tcPr>
          <w:p w:rsidR="00A7766C" w:rsidRDefault="00A26CDC" w:rsidP="00A26CDC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1.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สร้างจิตสำนึกและความตระหนักในการจัดการทรัพยากรธรรมชาติและสิ่งแวดล้อม</w:t>
            </w:r>
          </w:p>
        </w:tc>
        <w:tc>
          <w:tcPr>
            <w:tcW w:w="4544" w:type="dxa"/>
          </w:tcPr>
          <w:p w:rsidR="00A7766C" w:rsidRDefault="006A02D5" w:rsidP="004970CA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6A02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 w:rsidRPr="006A02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40 </w:t>
            </w:r>
            <w:r w:rsidRPr="006A02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ของประชาชนร่วมดูแลทรัพยากร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ธรรม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</w:t>
            </w:r>
            <w:r w:rsidRPr="006A02D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าติ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และสิ่งแวดล้อม</w:t>
            </w:r>
          </w:p>
        </w:tc>
      </w:tr>
      <w:tr w:rsidR="00A7766C" w:rsidTr="002A5B31">
        <w:tc>
          <w:tcPr>
            <w:tcW w:w="5070" w:type="dxa"/>
          </w:tcPr>
          <w:p w:rsidR="00A7766C" w:rsidRDefault="00A26CDC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2.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ส่งเสริมงานทางด้านการบริหารจัดการและรณรงค์กำจัด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lastRenderedPageBreak/>
              <w:t>ขยะมูลฝอยในชุมชน</w:t>
            </w:r>
          </w:p>
        </w:tc>
        <w:tc>
          <w:tcPr>
            <w:tcW w:w="4544" w:type="dxa"/>
          </w:tcPr>
          <w:p w:rsidR="00A7766C" w:rsidRPr="00713030" w:rsidRDefault="00E00467" w:rsidP="00E00467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lastRenderedPageBreak/>
              <w:t>ร้อยละ</w:t>
            </w:r>
            <w:r w:rsidR="004970CA" w:rsidRPr="004970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จำนวนครัวเรือนทีมีการกำจัดขยะอย่างถูก</w:t>
            </w:r>
            <w:r w:rsidR="004970CA" w:rsidRPr="004970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lastRenderedPageBreak/>
              <w:t>สุขอนามัย</w:t>
            </w:r>
          </w:p>
        </w:tc>
      </w:tr>
      <w:tr w:rsidR="00A7766C" w:rsidTr="002A5B31">
        <w:tc>
          <w:tcPr>
            <w:tcW w:w="5070" w:type="dxa"/>
          </w:tcPr>
          <w:p w:rsidR="00A7766C" w:rsidRDefault="00A26CDC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lastRenderedPageBreak/>
              <w:t>3.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คุ้มครองดูแลและบำรุงรักษาทรัพยากรธรรมชาติและสิ่งแวดล้อม</w:t>
            </w:r>
          </w:p>
        </w:tc>
        <w:tc>
          <w:tcPr>
            <w:tcW w:w="4544" w:type="dxa"/>
          </w:tcPr>
          <w:p w:rsidR="00A7766C" w:rsidRPr="005C3697" w:rsidRDefault="00121A74" w:rsidP="002A5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70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 w:rsidRPr="004970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40 </w:t>
            </w:r>
            <w:r w:rsidRPr="004970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ของประชาชนร่วมดูแลทรัพยากร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ธรรม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ช</w:t>
            </w:r>
            <w:r w:rsidRPr="004970CA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าติและสิ่งแวดล้อม</w:t>
            </w:r>
          </w:p>
        </w:tc>
      </w:tr>
    </w:tbl>
    <w:p w:rsidR="00A7766C" w:rsidRPr="00C4438F" w:rsidRDefault="00A7766C" w:rsidP="00A7766C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C4438F">
        <w:rPr>
          <w:rFonts w:ascii="TH SarabunPSK" w:hAnsi="TH SarabunPSK" w:cs="TH SarabunPSK" w:hint="cs"/>
          <w:b/>
          <w:bCs/>
          <w:sz w:val="31"/>
          <w:szCs w:val="31"/>
          <w:cs/>
        </w:rPr>
        <w:t>4) หน่วยงานรับผิดชอบหลัก</w:t>
      </w:r>
    </w:p>
    <w:p w:rsidR="00A7766C" w:rsidRPr="000F7055" w:rsidRDefault="00AE02AA" w:rsidP="00A7766C">
      <w:pPr>
        <w:ind w:firstLine="360"/>
        <w:jc w:val="thaiDistribute"/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eastAsia="SimSun" w:hAnsi="TH SarabunPSK" w:cs="TH SarabunPSK" w:hint="cs"/>
          <w:sz w:val="31"/>
          <w:szCs w:val="31"/>
          <w:cs/>
        </w:rPr>
        <w:t>สำนักงานปลัด</w:t>
      </w:r>
    </w:p>
    <w:p w:rsidR="00A7766C" w:rsidRDefault="00A7766C" w:rsidP="00A7766C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46359C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5) ความเชื่อมโยงยุทธศาสตร์</w:t>
      </w:r>
    </w:p>
    <w:p w:rsidR="00AA3856" w:rsidRPr="00AA3856" w:rsidRDefault="00A7766C" w:rsidP="00AA3856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70D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 xml:space="preserve">ยุทธศาสตร์จังหวัด </w:t>
      </w:r>
      <w:r w:rsidRPr="004770D8">
        <w:rPr>
          <w:rFonts w:ascii="TH SarabunPSK" w:hAnsi="TH SarabunPSK" w:cs="TH SarabunPSK" w:hint="eastAsia"/>
          <w:color w:val="000000"/>
          <w:sz w:val="32"/>
          <w:szCs w:val="32"/>
          <w:lang w:eastAsia="zh-CN"/>
        </w:rPr>
        <w:t xml:space="preserve">: </w:t>
      </w:r>
      <w:r w:rsidR="00AA3856" w:rsidRPr="00AA38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ยุทธศาสตร์จังหวัดที่</w:t>
      </w:r>
      <w:r w:rsidR="00AA3856" w:rsidRPr="00AA3856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5 </w:t>
      </w:r>
      <w:r w:rsidR="00AA3856" w:rsidRPr="00AA38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พัฒนาทรัพยากรธรรมชาติและสิ่งแวดล้อมการบริหารจัดการน้ำอย่าง</w:t>
      </w:r>
      <w:proofErr w:type="spellStart"/>
      <w:r w:rsidR="00AA3856" w:rsidRPr="00AA38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บูรณา</w:t>
      </w:r>
      <w:proofErr w:type="spellEnd"/>
      <w:r w:rsidR="00AA3856" w:rsidRPr="00AA385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</w:t>
      </w:r>
    </w:p>
    <w:p w:rsidR="00A7766C" w:rsidRPr="00F85565" w:rsidRDefault="00A7766C" w:rsidP="00A7766C">
      <w:pPr>
        <w:rPr>
          <w:rFonts w:ascii="TH SarabunPSK" w:hAnsi="TH SarabunPSK" w:cs="TH SarabunPSK"/>
          <w:color w:val="000000"/>
          <w:sz w:val="30"/>
          <w:szCs w:val="30"/>
          <w:cs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8D2A14" w:rsidRPr="00A54C7D" w:rsidRDefault="00A7766C" w:rsidP="008D2A14">
      <w:pPr>
        <w:spacing w:before="240"/>
        <w:rPr>
          <w:rFonts w:ascii="TH SarabunPSK" w:hAnsi="TH SarabunPSK" w:cs="TH SarabunPSK"/>
          <w:b/>
          <w:bCs/>
          <w:sz w:val="31"/>
          <w:szCs w:val="31"/>
        </w:rPr>
      </w:pP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616E4">
        <w:rPr>
          <w:rFonts w:ascii="TH SarabunPSK" w:hAnsi="TH SarabunPSK" w:cs="TH SarabunPSK" w:hint="eastAsia"/>
          <w:b/>
          <w:bCs/>
          <w:sz w:val="32"/>
          <w:szCs w:val="32"/>
          <w:lang w:eastAsia="zh-CN"/>
        </w:rPr>
        <w:t>Strategy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8D2A14" w:rsidRPr="00A54C7D">
        <w:rPr>
          <w:rFonts w:ascii="TH SarabunPSK" w:hAnsi="TH SarabunPSK" w:cs="TH SarabunPSK"/>
          <w:b/>
          <w:bCs/>
          <w:sz w:val="31"/>
          <w:szCs w:val="31"/>
        </w:rPr>
        <w:t>5.</w:t>
      </w:r>
      <w:r w:rsidR="008D2A14" w:rsidRPr="00A54C7D">
        <w:rPr>
          <w:rFonts w:ascii="TH SarabunPSK" w:hAnsi="TH SarabunPSK" w:cs="TH SarabunPSK"/>
          <w:b/>
          <w:bCs/>
          <w:sz w:val="31"/>
          <w:szCs w:val="31"/>
          <w:cs/>
        </w:rPr>
        <w:t>ยุทธศาสตร์การบริหารจัดการบ้านเมืองที่ดี</w:t>
      </w:r>
    </w:p>
    <w:p w:rsidR="00A7766C" w:rsidRPr="008F5A4A" w:rsidRDefault="00A7766C" w:rsidP="008D2A14">
      <w:pPr>
        <w:jc w:val="thaiDistribute"/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proofErr w:type="spellStart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66AB">
        <w:rPr>
          <w:rFonts w:ascii="TH SarabunPSK" w:hAnsi="TH SarabunPSK" w:cs="TH SarabunPSK"/>
          <w:sz w:val="32"/>
          <w:szCs w:val="32"/>
        </w:rPr>
        <w:t xml:space="preserve">   </w:t>
      </w: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324E0" w:rsidRDefault="00DC022A" w:rsidP="00A7766C">
      <w:pPr>
        <w:rPr>
          <w:rFonts w:ascii="TH SarabunPSK" w:hAnsi="TH SarabunPSK" w:cs="TH SarabunPSK"/>
          <w:sz w:val="31"/>
          <w:szCs w:val="31"/>
        </w:rPr>
      </w:pPr>
      <w:r w:rsidRPr="00A54C7D">
        <w:rPr>
          <w:rFonts w:ascii="TH SarabunPSK" w:hAnsi="TH SarabunPSK" w:cs="TH SarabunPSK"/>
          <w:sz w:val="31"/>
          <w:szCs w:val="31"/>
          <w:cs/>
        </w:rPr>
        <w:t>เพื่อสนับสนุนประชาชนทุกภาคส่วนให้มีส่วนร่วมในการพัฒนาและตรวจสอบการทำงานของภาครัฐ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     </w:t>
      </w:r>
    </w:p>
    <w:p w:rsidR="00A7766C" w:rsidRDefault="00DC022A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 w:rsidRPr="00A54C7D">
        <w:rPr>
          <w:rFonts w:ascii="TH SarabunPSK" w:hAnsi="TH SarabunPSK" w:cs="TH SarabunPSK"/>
          <w:sz w:val="31"/>
          <w:szCs w:val="31"/>
          <w:cs/>
        </w:rPr>
        <w:t>และประชาชนได้รับการปฏิบัติเท่าเทียมกันตามกฎหมาย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3402"/>
      </w:tblGrid>
      <w:tr w:rsidR="00A7766C" w:rsidRPr="00A53BE4" w:rsidTr="002A5B31">
        <w:tc>
          <w:tcPr>
            <w:tcW w:w="5353" w:type="dxa"/>
          </w:tcPr>
          <w:p w:rsidR="00A7766C" w:rsidRPr="00A53BE4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A7766C" w:rsidRPr="00A53BE4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ตัวชี้วัดเป้าประสงค์</w:t>
            </w:r>
          </w:p>
        </w:tc>
      </w:tr>
      <w:tr w:rsidR="00A7766C" w:rsidTr="002A5B31">
        <w:tc>
          <w:tcPr>
            <w:tcW w:w="5353" w:type="dxa"/>
          </w:tcPr>
          <w:p w:rsidR="00A7766C" w:rsidRDefault="00DC022A" w:rsidP="00ED1D19">
            <w:pPr>
              <w:jc w:val="thaiDistribute"/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เพื่อสนับสนุนประชาชนทุกภาคส่วนให้มีส่วนร่วมในการพัฒนาและตรวจสอบการทำงานของภาครัฐ</w:t>
            </w: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 xml:space="preserve"> 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และประชาชนได้รับการปฏิบัติเท่าเทียมกันตามกฎหมาย</w:t>
            </w:r>
          </w:p>
        </w:tc>
        <w:tc>
          <w:tcPr>
            <w:tcW w:w="3402" w:type="dxa"/>
          </w:tcPr>
          <w:p w:rsidR="00A7766C" w:rsidRDefault="003D3478" w:rsidP="002A5B31">
            <w:pPr>
              <w:tabs>
                <w:tab w:val="num" w:pos="420"/>
                <w:tab w:val="num" w:pos="709"/>
              </w:tabs>
              <w:rPr>
                <w:rFonts w:ascii="TH SarabunPSK" w:hAnsi="TH SarabunPSK" w:cs="TH SarabunPSK"/>
                <w:sz w:val="31"/>
                <w:szCs w:val="31"/>
              </w:rPr>
            </w:pPr>
            <w:r w:rsidRPr="00B152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ประชาชนมีส่วนร่วมในการพัฒนาท้อ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ง</w:t>
            </w:r>
            <w:r w:rsidRPr="00B152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ถิ่น</w:t>
            </w:r>
          </w:p>
        </w:tc>
      </w:tr>
    </w:tbl>
    <w:p w:rsidR="00A7766C" w:rsidRDefault="00A7766C" w:rsidP="00A7766C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D1A1D">
        <w:rPr>
          <w:rFonts w:ascii="TH SarabunPSK" w:hAnsi="TH SarabunPSK" w:cs="TH SarabunPSK" w:hint="cs"/>
          <w:b/>
          <w:bCs/>
          <w:sz w:val="31"/>
          <w:szCs w:val="31"/>
          <w:cs/>
        </w:rPr>
        <w:t>3) แนวทางการพัฒนา</w:t>
      </w:r>
    </w:p>
    <w:tbl>
      <w:tblPr>
        <w:tblStyle w:val="ac"/>
        <w:tblW w:w="9614" w:type="dxa"/>
        <w:tblLook w:val="04A0" w:firstRow="1" w:lastRow="0" w:firstColumn="1" w:lastColumn="0" w:noHBand="0" w:noVBand="1"/>
      </w:tblPr>
      <w:tblGrid>
        <w:gridCol w:w="5070"/>
        <w:gridCol w:w="4544"/>
      </w:tblGrid>
      <w:tr w:rsidR="00A7766C" w:rsidRPr="00C52132" w:rsidTr="002A5B31">
        <w:tc>
          <w:tcPr>
            <w:tcW w:w="5070" w:type="dxa"/>
          </w:tcPr>
          <w:p w:rsidR="00A7766C" w:rsidRPr="00C52132" w:rsidRDefault="00DC022A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ab/>
            </w:r>
            <w:r w:rsidRPr="00A54C7D">
              <w:rPr>
                <w:rFonts w:ascii="TH SarabunPSK" w:hAnsi="TH SarabunPSK" w:cs="TH SarabunPSK"/>
                <w:sz w:val="31"/>
                <w:szCs w:val="31"/>
              </w:rPr>
              <w:tab/>
            </w:r>
            <w:r w:rsidR="00A7766C"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A7766C" w:rsidRPr="00C52132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ตัวชี้วัดแนวทางการพัฒนา</w:t>
            </w:r>
          </w:p>
        </w:tc>
      </w:tr>
      <w:tr w:rsidR="00A7766C" w:rsidTr="002A5B31">
        <w:tc>
          <w:tcPr>
            <w:tcW w:w="5070" w:type="dxa"/>
          </w:tcPr>
          <w:p w:rsidR="00A7766C" w:rsidRDefault="00DC022A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1.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ส่งเสริมการมีส่วนร่วมของประชาชนและองค์กรทุกภาคส่วนในการพัฒนาทางการเมืองและสังคม</w:t>
            </w:r>
          </w:p>
        </w:tc>
        <w:tc>
          <w:tcPr>
            <w:tcW w:w="4544" w:type="dxa"/>
          </w:tcPr>
          <w:p w:rsidR="00A7766C" w:rsidRDefault="00B152A4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B152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ประชาชนมีส่วนร่วมในการพัฒนาท้อ</w:t>
            </w:r>
            <w:r w:rsidR="000C063F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ง</w:t>
            </w:r>
            <w:r w:rsidRPr="00B152A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ถิ่น</w:t>
            </w:r>
          </w:p>
        </w:tc>
      </w:tr>
      <w:tr w:rsidR="00A7766C" w:rsidTr="002A5B31">
        <w:tc>
          <w:tcPr>
            <w:tcW w:w="5070" w:type="dxa"/>
          </w:tcPr>
          <w:p w:rsidR="00A7766C" w:rsidRDefault="00DC022A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2.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ส่งเสริมการเพิ่มศักยภาพของบุคลากรและองค์กรให้มีขีดความสามารถในการพัฒนา</w:t>
            </w:r>
          </w:p>
        </w:tc>
        <w:tc>
          <w:tcPr>
            <w:tcW w:w="4544" w:type="dxa"/>
          </w:tcPr>
          <w:p w:rsidR="00A7766C" w:rsidRPr="00713030" w:rsidRDefault="009E53D8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9E53D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 w:rsidRPr="009E53D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65 </w:t>
            </w:r>
            <w:r w:rsidRPr="009E53D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ของความพึงพอใจในการให้บริการของประชาชน</w:t>
            </w:r>
          </w:p>
        </w:tc>
      </w:tr>
      <w:tr w:rsidR="00A7766C" w:rsidTr="002A5B31">
        <w:tc>
          <w:tcPr>
            <w:tcW w:w="5070" w:type="dxa"/>
          </w:tcPr>
          <w:p w:rsidR="00A7766C" w:rsidRDefault="00DC022A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3.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 xml:space="preserve">ส่งเสริมการพัฒนาระบบการบริการประชาชนตามมาตรฐานสากล </w:t>
            </w:r>
            <w:r w:rsidRPr="00A54C7D">
              <w:rPr>
                <w:rFonts w:ascii="TH SarabunPSK" w:hAnsi="TH SarabunPSK" w:cs="TH SarabunPSK"/>
                <w:sz w:val="31"/>
                <w:szCs w:val="31"/>
              </w:rPr>
              <w:t>(PSO)</w:t>
            </w:r>
          </w:p>
        </w:tc>
        <w:tc>
          <w:tcPr>
            <w:tcW w:w="4544" w:type="dxa"/>
          </w:tcPr>
          <w:p w:rsidR="00A7766C" w:rsidRPr="005C3697" w:rsidRDefault="006F5045" w:rsidP="002A5B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F504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 w:rsidRPr="006F504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65 </w:t>
            </w:r>
            <w:r w:rsidRPr="006F504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ของความพึงพอใจในการให้บริการของประชาชน</w:t>
            </w:r>
          </w:p>
        </w:tc>
      </w:tr>
      <w:tr w:rsidR="00A7766C" w:rsidTr="002A5B31">
        <w:tc>
          <w:tcPr>
            <w:tcW w:w="5070" w:type="dxa"/>
          </w:tcPr>
          <w:p w:rsidR="00A7766C" w:rsidRDefault="00DC022A" w:rsidP="002A5B31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</w:rPr>
              <w:t>4.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ส่งเสริมการพัฒนาและจัดระเบียบของชุมชนและสังคม</w:t>
            </w:r>
          </w:p>
        </w:tc>
        <w:tc>
          <w:tcPr>
            <w:tcW w:w="4544" w:type="dxa"/>
          </w:tcPr>
          <w:p w:rsidR="00A7766C" w:rsidRDefault="00490EAD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6F504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 w:rsidRPr="006F504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65 </w:t>
            </w:r>
            <w:r w:rsidRPr="006F5045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ของความพึงพอใจในการให้บริการของประชาชน</w:t>
            </w:r>
          </w:p>
        </w:tc>
      </w:tr>
    </w:tbl>
    <w:p w:rsidR="00A7766C" w:rsidRPr="00C4438F" w:rsidRDefault="00A7766C" w:rsidP="00A7766C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C4438F">
        <w:rPr>
          <w:rFonts w:ascii="TH SarabunPSK" w:hAnsi="TH SarabunPSK" w:cs="TH SarabunPSK" w:hint="cs"/>
          <w:b/>
          <w:bCs/>
          <w:sz w:val="31"/>
          <w:szCs w:val="31"/>
          <w:cs/>
        </w:rPr>
        <w:t>4) หน่วยงานรับผิดชอบหลัก</w:t>
      </w:r>
    </w:p>
    <w:p w:rsidR="00A7766C" w:rsidRPr="000F7055" w:rsidRDefault="00EB3315" w:rsidP="00A7766C">
      <w:pPr>
        <w:ind w:firstLine="360"/>
        <w:jc w:val="thaiDistribute"/>
        <w:rPr>
          <w:rFonts w:ascii="TH SarabunPSK" w:eastAsia="SimSun" w:hAnsi="TH SarabunPSK" w:cs="TH SarabunPSK"/>
          <w:sz w:val="31"/>
          <w:szCs w:val="31"/>
          <w:cs/>
        </w:rPr>
      </w:pPr>
      <w:r>
        <w:rPr>
          <w:rFonts w:ascii="TH SarabunPSK" w:eastAsia="SimSun" w:hAnsi="TH SarabunPSK" w:cs="TH SarabunPSK" w:hint="cs"/>
          <w:sz w:val="31"/>
          <w:szCs w:val="31"/>
          <w:cs/>
        </w:rPr>
        <w:lastRenderedPageBreak/>
        <w:t>สำนักงานปลัด</w:t>
      </w:r>
    </w:p>
    <w:p w:rsidR="00A7766C" w:rsidRDefault="00A7766C" w:rsidP="00A7766C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46359C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5) ความเชื่อมโยงยุทธศาสตร์</w:t>
      </w:r>
    </w:p>
    <w:p w:rsidR="004428A9" w:rsidRDefault="00A7766C" w:rsidP="00ED1D19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4770D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 xml:space="preserve">ยุทธศาสตร์จังหวัด </w:t>
      </w:r>
      <w:r w:rsidRPr="004770D8">
        <w:rPr>
          <w:rFonts w:ascii="TH SarabunPSK" w:hAnsi="TH SarabunPSK" w:cs="TH SarabunPSK" w:hint="eastAsia"/>
          <w:color w:val="000000"/>
          <w:sz w:val="32"/>
          <w:szCs w:val="32"/>
          <w:lang w:eastAsia="zh-CN"/>
        </w:rPr>
        <w:t xml:space="preserve">: </w:t>
      </w:r>
      <w:r w:rsidR="00ED1D19" w:rsidRPr="00ED1D1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ยุทธศาสตร์จังหวัดที่</w:t>
      </w:r>
      <w:r w:rsidR="00ED1D19" w:rsidRPr="00ED1D19">
        <w:rPr>
          <w:rFonts w:ascii="TH SarabunPSK" w:eastAsia="Times New Roman" w:hAnsi="TH SarabunPSK" w:cs="TH SarabunPSK"/>
          <w:color w:val="000000"/>
          <w:sz w:val="30"/>
          <w:szCs w:val="30"/>
        </w:rPr>
        <w:t xml:space="preserve"> 6  </w:t>
      </w:r>
      <w:r w:rsidR="00ED1D19" w:rsidRPr="00ED1D1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ส่งเสริมการปกครองระบบประชาธิปไตย</w:t>
      </w:r>
    </w:p>
    <w:p w:rsidR="00ED1D19" w:rsidRPr="00ED1D19" w:rsidRDefault="00ED1D19" w:rsidP="00ED1D19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ED1D19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และความมั่นคงของบ้านเมือง</w:t>
      </w:r>
    </w:p>
    <w:p w:rsidR="00A7766C" w:rsidRPr="00F85565" w:rsidRDefault="00A7766C" w:rsidP="00A7766C">
      <w:pPr>
        <w:rPr>
          <w:rFonts w:ascii="TH SarabunPSK" w:hAnsi="TH SarabunPSK" w:cs="TH SarabunPSK"/>
          <w:color w:val="000000"/>
          <w:sz w:val="30"/>
          <w:szCs w:val="30"/>
          <w:cs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993096" w:rsidRPr="00A54C7D" w:rsidRDefault="00A7766C" w:rsidP="00993096">
      <w:pPr>
        <w:spacing w:before="240"/>
        <w:rPr>
          <w:rFonts w:ascii="TH SarabunPSK" w:hAnsi="TH SarabunPSK" w:cs="TH SarabunPSK"/>
          <w:b/>
          <w:bCs/>
          <w:sz w:val="31"/>
          <w:szCs w:val="31"/>
        </w:rPr>
      </w:pP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5616E4">
        <w:rPr>
          <w:rFonts w:ascii="TH SarabunPSK" w:hAnsi="TH SarabunPSK" w:cs="TH SarabunPSK" w:hint="eastAsia"/>
          <w:b/>
          <w:bCs/>
          <w:sz w:val="32"/>
          <w:szCs w:val="32"/>
          <w:lang w:eastAsia="zh-CN"/>
        </w:rPr>
        <w:t>Strategy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Pr="005616E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Pr="005616E4">
        <w:rPr>
          <w:rFonts w:ascii="TH SarabunPSK" w:hAnsi="TH SarabunPSK" w:cs="TH SarabunPSK" w:hint="cs"/>
          <w:b/>
          <w:bCs/>
          <w:sz w:val="32"/>
          <w:szCs w:val="32"/>
          <w:cs/>
          <w:lang w:eastAsia="zh-CN"/>
        </w:rPr>
        <w:t xml:space="preserve"> </w:t>
      </w:r>
      <w:r w:rsidR="003E2FB8">
        <w:rPr>
          <w:rFonts w:ascii="TH SarabunPSK" w:eastAsia="SimSun" w:hAnsi="TH SarabunPSK" w:cs="TH SarabunPSK"/>
          <w:b/>
          <w:bCs/>
          <w:sz w:val="32"/>
          <w:szCs w:val="32"/>
        </w:rPr>
        <w:t>6</w:t>
      </w:r>
      <w:r w:rsidR="00993096" w:rsidRPr="00A54C7D">
        <w:rPr>
          <w:rFonts w:ascii="TH SarabunPSK" w:hAnsi="TH SarabunPSK" w:cs="TH SarabunPSK"/>
          <w:b/>
          <w:bCs/>
          <w:sz w:val="31"/>
          <w:szCs w:val="31"/>
        </w:rPr>
        <w:t>.</w:t>
      </w:r>
      <w:r w:rsidR="00993096" w:rsidRPr="00A54C7D">
        <w:rPr>
          <w:rFonts w:ascii="TH SarabunPSK" w:hAnsi="TH SarabunPSK" w:cs="TH SarabunPSK"/>
          <w:b/>
          <w:bCs/>
          <w:sz w:val="31"/>
          <w:szCs w:val="31"/>
          <w:cs/>
        </w:rPr>
        <w:t>ยุทธศาสตร์พัฒนาการศึกษาและเทคโนโลยีสารสนเทศ</w:t>
      </w:r>
    </w:p>
    <w:p w:rsidR="00CD6EED" w:rsidRPr="00CD6EED" w:rsidRDefault="00A7766C" w:rsidP="00CD6EED">
      <w:pPr>
        <w:jc w:val="both"/>
        <w:rPr>
          <w:rFonts w:ascii="TH SarabunPSK" w:eastAsia="SimSu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1) </w:t>
      </w:r>
      <w:proofErr w:type="spellStart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E66AB">
        <w:rPr>
          <w:rFonts w:ascii="TH SarabunPSK" w:hAnsi="TH SarabunPSK" w:cs="TH SarabunPSK"/>
          <w:sz w:val="32"/>
          <w:szCs w:val="32"/>
        </w:rPr>
        <w:t xml:space="preserve">   </w:t>
      </w:r>
      <w:r w:rsidR="00CD6EED" w:rsidRPr="00CD6EED">
        <w:rPr>
          <w:rFonts w:ascii="TH SarabunPSK" w:eastAsia="SimSun" w:hAnsi="TH SarabunPSK" w:cs="TH SarabunPSK" w:hint="cs"/>
          <w:sz w:val="32"/>
          <w:szCs w:val="32"/>
          <w:cs/>
        </w:rPr>
        <w:t>ส่งเสริม</w:t>
      </w:r>
      <w:r w:rsidR="00CD6EED" w:rsidRPr="00CD6EED">
        <w:rPr>
          <w:rFonts w:ascii="TH SarabunPSK" w:hAnsi="TH SarabunPSK" w:cs="TH SarabunPSK" w:hint="cs"/>
          <w:sz w:val="32"/>
          <w:szCs w:val="32"/>
          <w:cs/>
        </w:rPr>
        <w:t>ก</w:t>
      </w:r>
      <w:r w:rsidR="00CD6EED" w:rsidRPr="00CD6EED">
        <w:rPr>
          <w:rFonts w:ascii="TH SarabunPSK" w:eastAsia="SimSun" w:hAnsi="TH SarabunPSK" w:cs="TH SarabunPSK" w:hint="cs"/>
          <w:sz w:val="32"/>
          <w:szCs w:val="32"/>
          <w:cs/>
        </w:rPr>
        <w:t>าร</w:t>
      </w:r>
      <w:r w:rsidR="00CD6EED" w:rsidRPr="00CD6E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6EED" w:rsidRPr="00CD6EED">
        <w:rPr>
          <w:rFonts w:ascii="TH SarabunPSK" w:eastAsia="SimSun" w:hAnsi="TH SarabunPSK" w:cs="TH SarabunPSK" w:hint="cs"/>
          <w:sz w:val="32"/>
          <w:szCs w:val="32"/>
          <w:cs/>
        </w:rPr>
        <w:t>ศึกษาและศิลปวัฒนธรรมประเพณีที่ดีงาม</w:t>
      </w: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5E66A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E66A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93096" w:rsidRPr="00A54C7D" w:rsidRDefault="00993096" w:rsidP="00993096">
      <w:pPr>
        <w:rPr>
          <w:rFonts w:ascii="TH SarabunPSK" w:hAnsi="TH SarabunPSK" w:cs="TH SarabunPSK"/>
          <w:sz w:val="31"/>
          <w:szCs w:val="31"/>
          <w:cs/>
        </w:rPr>
      </w:pPr>
      <w:r w:rsidRPr="00A54C7D">
        <w:rPr>
          <w:rFonts w:ascii="TH SarabunPSK" w:hAnsi="TH SarabunPSK" w:cs="TH SarabunPSK"/>
          <w:sz w:val="31"/>
          <w:szCs w:val="31"/>
          <w:cs/>
        </w:rPr>
        <w:t>เพื่อส่งเสริมและพัฒนาระบบการศึกษาแบบ</w:t>
      </w:r>
      <w:proofErr w:type="spellStart"/>
      <w:r w:rsidRPr="00A54C7D">
        <w:rPr>
          <w:rFonts w:ascii="TH SarabunPSK" w:hAnsi="TH SarabunPSK" w:cs="TH SarabunPSK"/>
          <w:sz w:val="31"/>
          <w:szCs w:val="31"/>
          <w:cs/>
        </w:rPr>
        <w:t>บูรณา</w:t>
      </w:r>
      <w:proofErr w:type="spellEnd"/>
      <w:r w:rsidRPr="00A54C7D">
        <w:rPr>
          <w:rFonts w:ascii="TH SarabunPSK" w:hAnsi="TH SarabunPSK" w:cs="TH SarabunPSK"/>
          <w:sz w:val="31"/>
          <w:szCs w:val="31"/>
          <w:cs/>
        </w:rPr>
        <w:t>การ  การขยายศูนย์ข้อมูลข่าวสารและเทคโนโลยีสารสนเทศ เพื่อเป็นการแลกเปลี่ยนของประชาชนในชุมชน ตลอดจนพัฒนาระบบสารสนเทศและการกระจายข้อมูลข่าวสาร ตามแนวทางนโยบายของรัฐบาล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3402"/>
      </w:tblGrid>
      <w:tr w:rsidR="00A7766C" w:rsidRPr="00A53BE4" w:rsidTr="002A5B31">
        <w:tc>
          <w:tcPr>
            <w:tcW w:w="5353" w:type="dxa"/>
          </w:tcPr>
          <w:p w:rsidR="00A7766C" w:rsidRPr="00A53BE4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  <w:cs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เป้าประสงค์</w:t>
            </w:r>
          </w:p>
        </w:tc>
        <w:tc>
          <w:tcPr>
            <w:tcW w:w="3402" w:type="dxa"/>
          </w:tcPr>
          <w:p w:rsidR="00A7766C" w:rsidRPr="00A53BE4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A53BE4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ตัวชี้วัดเป้าประสงค์</w:t>
            </w:r>
          </w:p>
        </w:tc>
      </w:tr>
      <w:tr w:rsidR="00A7766C" w:rsidTr="002A5B31">
        <w:tc>
          <w:tcPr>
            <w:tcW w:w="5353" w:type="dxa"/>
          </w:tcPr>
          <w:p w:rsidR="00993096" w:rsidRPr="00A54C7D" w:rsidRDefault="00993096" w:rsidP="00993096">
            <w:pPr>
              <w:rPr>
                <w:rFonts w:ascii="TH SarabunPSK" w:hAnsi="TH SarabunPSK" w:cs="TH SarabunPSK"/>
                <w:sz w:val="31"/>
                <w:szCs w:val="31"/>
                <w:cs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เพื่อส่งเสริมและพัฒนาระบบการศึกษาแบบ</w:t>
            </w:r>
            <w:proofErr w:type="spellStart"/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บูรณา</w:t>
            </w:r>
            <w:proofErr w:type="spellEnd"/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การ  การขยายศูนย์ข้อมูลข่าวสารและเทคโนโลยีสารสนเทศ เพื่อเป็นการแลกเปลี่ยนของประชาชนในชุมชน ตลอดจนพัฒนาระบบสารสนเทศและการกระจายข้อมูลข่าวสาร ตามแนวทางนโยบายของรัฐบาล</w:t>
            </w:r>
          </w:p>
          <w:p w:rsidR="00A7766C" w:rsidRDefault="00A7766C" w:rsidP="002A5B31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</w:p>
        </w:tc>
        <w:tc>
          <w:tcPr>
            <w:tcW w:w="3402" w:type="dxa"/>
          </w:tcPr>
          <w:p w:rsidR="007C63CF" w:rsidRPr="007C63CF" w:rsidRDefault="007C63CF" w:rsidP="007C63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63CF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ประชาชนทุกภาคส่วนให้มีส่วนร่วมในการพัฒนาและตรวจสอบการทำงานของภาครัฐ</w:t>
            </w:r>
            <w:r w:rsidRPr="007C63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</w:p>
          <w:p w:rsidR="00A7766C" w:rsidRPr="007C63CF" w:rsidRDefault="007C63CF" w:rsidP="007C63CF">
            <w:pPr>
              <w:tabs>
                <w:tab w:val="num" w:pos="420"/>
                <w:tab w:val="num" w:pos="70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C63CF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และประชาชนได้รับการปฏิบัติเท่าเทียมกันตามกฎหมาย</w:t>
            </w:r>
          </w:p>
        </w:tc>
      </w:tr>
    </w:tbl>
    <w:p w:rsidR="00A7766C" w:rsidRDefault="00A7766C" w:rsidP="00A7766C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BD1A1D">
        <w:rPr>
          <w:rFonts w:ascii="TH SarabunPSK" w:hAnsi="TH SarabunPSK" w:cs="TH SarabunPSK" w:hint="cs"/>
          <w:b/>
          <w:bCs/>
          <w:sz w:val="31"/>
          <w:szCs w:val="31"/>
          <w:cs/>
        </w:rPr>
        <w:t>3) แนวทางการพัฒนา</w:t>
      </w:r>
    </w:p>
    <w:tbl>
      <w:tblPr>
        <w:tblStyle w:val="ac"/>
        <w:tblW w:w="9614" w:type="dxa"/>
        <w:tblLook w:val="04A0" w:firstRow="1" w:lastRow="0" w:firstColumn="1" w:lastColumn="0" w:noHBand="0" w:noVBand="1"/>
      </w:tblPr>
      <w:tblGrid>
        <w:gridCol w:w="5070"/>
        <w:gridCol w:w="4544"/>
      </w:tblGrid>
      <w:tr w:rsidR="00A7766C" w:rsidRPr="00C52132" w:rsidTr="002A5B31">
        <w:tc>
          <w:tcPr>
            <w:tcW w:w="5070" w:type="dxa"/>
          </w:tcPr>
          <w:p w:rsidR="00A7766C" w:rsidRPr="00C52132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แนวทางการพัฒนา</w:t>
            </w:r>
          </w:p>
        </w:tc>
        <w:tc>
          <w:tcPr>
            <w:tcW w:w="4544" w:type="dxa"/>
          </w:tcPr>
          <w:p w:rsidR="00A7766C" w:rsidRPr="00C52132" w:rsidRDefault="00A7766C" w:rsidP="002A5B31">
            <w:pPr>
              <w:jc w:val="center"/>
              <w:rPr>
                <w:rFonts w:ascii="TH SarabunPSK" w:hAnsi="TH SarabunPSK" w:cs="TH SarabunPSK"/>
                <w:b/>
                <w:bCs/>
                <w:sz w:val="31"/>
                <w:szCs w:val="31"/>
              </w:rPr>
            </w:pPr>
            <w:r w:rsidRPr="00C52132">
              <w:rPr>
                <w:rFonts w:ascii="TH SarabunPSK" w:hAnsi="TH SarabunPSK" w:cs="TH SarabunPSK" w:hint="cs"/>
                <w:b/>
                <w:bCs/>
                <w:sz w:val="31"/>
                <w:szCs w:val="31"/>
                <w:cs/>
              </w:rPr>
              <w:t>ตัวชี้วัดแนวทางการพัฒนา</w:t>
            </w:r>
          </w:p>
        </w:tc>
      </w:tr>
      <w:tr w:rsidR="00A7766C" w:rsidTr="002A5B31">
        <w:tc>
          <w:tcPr>
            <w:tcW w:w="5070" w:type="dxa"/>
          </w:tcPr>
          <w:p w:rsidR="00A7766C" w:rsidRDefault="0065555C" w:rsidP="0065555C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1.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การถ่ายโอนงานกิจการจัดการศึกษา</w:t>
            </w:r>
          </w:p>
        </w:tc>
        <w:tc>
          <w:tcPr>
            <w:tcW w:w="4544" w:type="dxa"/>
          </w:tcPr>
          <w:p w:rsidR="00A7766C" w:rsidRDefault="00B571E0" w:rsidP="00B571E0">
            <w:pPr>
              <w:rPr>
                <w:rFonts w:ascii="TH SarabunPSK" w:hAnsi="TH SarabunPSK" w:cs="TH SarabunPSK"/>
                <w:sz w:val="31"/>
                <w:szCs w:val="31"/>
              </w:rPr>
            </w:pPr>
            <w:r w:rsidRPr="00B571E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ร้อยละที่ได้รับ</w:t>
            </w:r>
            <w:r w:rsidRPr="00B571E0">
              <w:rPr>
                <w:rFonts w:ascii="TH SarabunPSK" w:eastAsia="Times New Roman" w:hAnsi="TH SarabunPSK" w:cs="TH SarabunPSK"/>
                <w:color w:val="000000"/>
                <w:sz w:val="28"/>
              </w:rPr>
              <w:t>40</w:t>
            </w:r>
            <w:r w:rsidRPr="00B571E0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การถ่ายโอนด้านการศึกษา</w:t>
            </w:r>
          </w:p>
        </w:tc>
      </w:tr>
      <w:tr w:rsidR="00A7766C" w:rsidTr="002A5B31">
        <w:tc>
          <w:tcPr>
            <w:tcW w:w="5070" w:type="dxa"/>
          </w:tcPr>
          <w:p w:rsidR="0065555C" w:rsidRPr="00A54C7D" w:rsidRDefault="0065555C" w:rsidP="0065555C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2.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พัฒนาระบบสารสนเทศและการกระจายข้อมูลข่าวสาร</w:t>
            </w:r>
          </w:p>
          <w:p w:rsidR="00A7766C" w:rsidRDefault="0065555C" w:rsidP="0065555C">
            <w:pPr>
              <w:jc w:val="thaiDistribute"/>
              <w:rPr>
                <w:rFonts w:ascii="TH SarabunPSK" w:hAnsi="TH SarabunPSK" w:cs="TH SarabunPSK"/>
                <w:sz w:val="31"/>
                <w:szCs w:val="31"/>
              </w:rPr>
            </w:pP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พัฒนาระบบการศึกษา</w:t>
            </w:r>
          </w:p>
        </w:tc>
        <w:tc>
          <w:tcPr>
            <w:tcW w:w="4544" w:type="dxa"/>
          </w:tcPr>
          <w:p w:rsidR="00DC7395" w:rsidRDefault="00B571E0" w:rsidP="002A5B31">
            <w:pPr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B571E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 w:rsidRPr="00B571E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</w:t>
            </w:r>
            <w:r w:rsidRPr="00B571E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ของประชาชนในการรับรู้ข้อมูลข่าวสาร</w:t>
            </w:r>
          </w:p>
          <w:p w:rsidR="00A7766C" w:rsidRPr="00DC7395" w:rsidRDefault="00B571E0" w:rsidP="002A5B31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B571E0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ที่ทันสมัย</w:t>
            </w:r>
          </w:p>
        </w:tc>
      </w:tr>
      <w:tr w:rsidR="00A7766C" w:rsidTr="002A5B31">
        <w:tc>
          <w:tcPr>
            <w:tcW w:w="5070" w:type="dxa"/>
          </w:tcPr>
          <w:p w:rsidR="00A7766C" w:rsidRDefault="0065555C" w:rsidP="0065555C">
            <w:pPr>
              <w:rPr>
                <w:rFonts w:ascii="TH SarabunPSK" w:hAnsi="TH SarabunPSK" w:cs="TH SarabunPSK"/>
                <w:sz w:val="31"/>
                <w:szCs w:val="31"/>
              </w:rPr>
            </w:pPr>
            <w:r>
              <w:rPr>
                <w:rFonts w:ascii="TH SarabunPSK" w:hAnsi="TH SarabunPSK" w:cs="TH SarabunPSK" w:hint="cs"/>
                <w:sz w:val="31"/>
                <w:szCs w:val="31"/>
                <w:cs/>
              </w:rPr>
              <w:t>3.</w:t>
            </w:r>
            <w:r w:rsidRPr="00A54C7D">
              <w:rPr>
                <w:rFonts w:ascii="TH SarabunPSK" w:hAnsi="TH SarabunPSK" w:cs="TH SarabunPSK"/>
                <w:sz w:val="31"/>
                <w:szCs w:val="31"/>
                <w:cs/>
              </w:rPr>
              <w:t>พัฒนาระบบการศึกษา</w:t>
            </w:r>
          </w:p>
        </w:tc>
        <w:tc>
          <w:tcPr>
            <w:tcW w:w="4544" w:type="dxa"/>
          </w:tcPr>
          <w:p w:rsidR="00A7766C" w:rsidRPr="005C3697" w:rsidRDefault="008B5418" w:rsidP="00653C5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541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ร้อยละ</w:t>
            </w:r>
            <w:r w:rsidRPr="008B541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40</w:t>
            </w:r>
            <w:r w:rsidRPr="008B5418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ของเด็กและเยาวชนได้รับการส่งเสริมด้านการศึกษา</w:t>
            </w:r>
          </w:p>
        </w:tc>
      </w:tr>
    </w:tbl>
    <w:p w:rsidR="00A7766C" w:rsidRPr="00C4438F" w:rsidRDefault="00A7766C" w:rsidP="00A7766C">
      <w:pPr>
        <w:ind w:firstLine="360"/>
        <w:jc w:val="thaiDistribute"/>
        <w:rPr>
          <w:rFonts w:ascii="TH SarabunPSK" w:hAnsi="TH SarabunPSK" w:cs="TH SarabunPSK"/>
          <w:b/>
          <w:bCs/>
          <w:sz w:val="31"/>
          <w:szCs w:val="31"/>
        </w:rPr>
      </w:pPr>
      <w:r w:rsidRPr="00C4438F">
        <w:rPr>
          <w:rFonts w:ascii="TH SarabunPSK" w:hAnsi="TH SarabunPSK" w:cs="TH SarabunPSK" w:hint="cs"/>
          <w:b/>
          <w:bCs/>
          <w:sz w:val="31"/>
          <w:szCs w:val="31"/>
          <w:cs/>
        </w:rPr>
        <w:t>4) หน่วยงานรับผิดชอบหลัก</w:t>
      </w:r>
    </w:p>
    <w:p w:rsidR="00A7766C" w:rsidRPr="000F7055" w:rsidRDefault="00E951BC" w:rsidP="00A7766C">
      <w:pPr>
        <w:ind w:firstLine="360"/>
        <w:jc w:val="thaiDistribute"/>
        <w:rPr>
          <w:rFonts w:ascii="TH SarabunPSK" w:eastAsia="SimSun" w:hAnsi="TH SarabunPSK" w:cs="TH SarabunPSK"/>
          <w:sz w:val="31"/>
          <w:szCs w:val="31"/>
        </w:rPr>
      </w:pPr>
      <w:r>
        <w:rPr>
          <w:rFonts w:ascii="TH SarabunPSK" w:eastAsia="SimSun" w:hAnsi="TH SarabunPSK" w:cs="TH SarabunPSK"/>
          <w:sz w:val="31"/>
          <w:szCs w:val="31"/>
        </w:rPr>
        <w:tab/>
      </w:r>
      <w:r>
        <w:rPr>
          <w:rFonts w:ascii="TH SarabunPSK" w:eastAsia="SimSun" w:hAnsi="TH SarabunPSK" w:cs="TH SarabunPSK" w:hint="cs"/>
          <w:sz w:val="31"/>
          <w:szCs w:val="31"/>
          <w:cs/>
        </w:rPr>
        <w:t>สำนักงานปลัด , ส่วนการศึกษาฯ</w:t>
      </w:r>
    </w:p>
    <w:p w:rsidR="00A7766C" w:rsidRDefault="00A7766C" w:rsidP="00A7766C">
      <w:pPr>
        <w:rPr>
          <w:rFonts w:ascii="TH SarabunPSK" w:eastAsia="Times New Roman" w:hAnsi="TH SarabunPSK" w:cs="TH SarabunPSK"/>
          <w:b/>
          <w:bCs/>
          <w:color w:val="000000"/>
          <w:sz w:val="30"/>
          <w:szCs w:val="30"/>
          <w:lang w:eastAsia="zh-CN"/>
        </w:rPr>
      </w:pPr>
      <w:r w:rsidRPr="0046359C">
        <w:rPr>
          <w:rFonts w:ascii="TH SarabunPSK" w:eastAsia="Times New Roman" w:hAnsi="TH SarabunPSK" w:cs="TH SarabunPSK" w:hint="cs"/>
          <w:b/>
          <w:bCs/>
          <w:color w:val="000000"/>
          <w:sz w:val="30"/>
          <w:szCs w:val="30"/>
          <w:cs/>
          <w:lang w:eastAsia="zh-CN"/>
        </w:rPr>
        <w:t>5) ความเชื่อมโยงยุทธศาสตร์</w:t>
      </w:r>
    </w:p>
    <w:p w:rsidR="008B7FD5" w:rsidRPr="008B7FD5" w:rsidRDefault="00A7766C" w:rsidP="008B7FD5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4770D8">
        <w:rPr>
          <w:rFonts w:ascii="TH SarabunPSK" w:eastAsia="Times New Roman" w:hAnsi="TH SarabunPSK" w:cs="TH SarabunPSK" w:hint="cs"/>
          <w:color w:val="000000"/>
          <w:sz w:val="32"/>
          <w:szCs w:val="32"/>
          <w:cs/>
          <w:lang w:eastAsia="zh-CN"/>
        </w:rPr>
        <w:t xml:space="preserve">ยุทธศาสตร์จังหวัด </w:t>
      </w:r>
      <w:r w:rsidRPr="004770D8">
        <w:rPr>
          <w:rFonts w:ascii="TH SarabunPSK" w:hAnsi="TH SarabunPSK" w:cs="TH SarabunPSK" w:hint="eastAsia"/>
          <w:color w:val="000000"/>
          <w:sz w:val="32"/>
          <w:szCs w:val="32"/>
          <w:lang w:eastAsia="zh-CN"/>
        </w:rPr>
        <w:t xml:space="preserve">: </w:t>
      </w:r>
      <w:r w:rsidR="008B7FD5" w:rsidRPr="008B7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ยุทธศาสตร์จังหวัดที่</w:t>
      </w:r>
      <w:r w:rsidR="008B7FD5" w:rsidRPr="008B7FD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 </w:t>
      </w:r>
      <w:r w:rsidR="008B7FD5" w:rsidRPr="008B7FD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พัฒนาสังคมคุณภาพที่ทั่วถึงและยั่งยืนเพื่อสู่การเป็นเมืองน่าอยู่</w:t>
      </w: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p w:rsidR="00A7766C" w:rsidRDefault="00A7766C" w:rsidP="00A7766C">
      <w:pPr>
        <w:rPr>
          <w:rFonts w:ascii="TH SarabunPSK" w:eastAsia="Times New Roman" w:hAnsi="TH SarabunPSK" w:cs="TH SarabunPSK"/>
          <w:color w:val="000000"/>
          <w:sz w:val="30"/>
          <w:szCs w:val="30"/>
          <w:lang w:eastAsia="zh-CN"/>
        </w:rPr>
      </w:pPr>
    </w:p>
    <w:sectPr w:rsidR="00A7766C" w:rsidSect="006D0B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5" w:right="1276" w:bottom="851" w:left="1758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AC" w:rsidRDefault="004631AC" w:rsidP="002F7CC1">
      <w:r>
        <w:separator/>
      </w:r>
    </w:p>
  </w:endnote>
  <w:endnote w:type="continuationSeparator" w:id="0">
    <w:p w:rsidR="004631AC" w:rsidRDefault="004631AC" w:rsidP="002F7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E5" w:rsidRDefault="000C29E5" w:rsidP="001E27B1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C1" w:rsidRDefault="002F7CC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C1" w:rsidRDefault="002F7CC1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C1" w:rsidRDefault="002F7C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AC" w:rsidRDefault="004631AC" w:rsidP="002F7CC1">
      <w:r>
        <w:separator/>
      </w:r>
    </w:p>
  </w:footnote>
  <w:footnote w:type="continuationSeparator" w:id="0">
    <w:p w:rsidR="004631AC" w:rsidRDefault="004631AC" w:rsidP="002F7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E5" w:rsidRDefault="00997145" w:rsidP="00D11E81">
    <w:pPr>
      <w:pStyle w:val="a8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0C29E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C29E5" w:rsidRDefault="000C29E5" w:rsidP="0089765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9E5" w:rsidRDefault="000C29E5" w:rsidP="00897659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C1" w:rsidRDefault="002F7CC1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C1" w:rsidRDefault="002F7CC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C1" w:rsidRDefault="002F7C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84B"/>
    <w:multiLevelType w:val="hybridMultilevel"/>
    <w:tmpl w:val="BD5E7776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36D7DFC"/>
    <w:multiLevelType w:val="singleLevel"/>
    <w:tmpl w:val="F642E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400078D7"/>
    <w:multiLevelType w:val="hybridMultilevel"/>
    <w:tmpl w:val="A52AAA10"/>
    <w:lvl w:ilvl="0" w:tplc="0F9C4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011EEA"/>
    <w:multiLevelType w:val="hybridMultilevel"/>
    <w:tmpl w:val="46C8E02E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FC45ED1"/>
    <w:multiLevelType w:val="singleLevel"/>
    <w:tmpl w:val="F642E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05F0A21"/>
    <w:multiLevelType w:val="hybridMultilevel"/>
    <w:tmpl w:val="73A870B2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55A263A0"/>
    <w:multiLevelType w:val="hybridMultilevel"/>
    <w:tmpl w:val="6BE0E57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567C2474"/>
    <w:multiLevelType w:val="hybridMultilevel"/>
    <w:tmpl w:val="66427D5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7BF00DD"/>
    <w:multiLevelType w:val="hybridMultilevel"/>
    <w:tmpl w:val="A7284C5A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5E67616C"/>
    <w:multiLevelType w:val="hybridMultilevel"/>
    <w:tmpl w:val="3B164428"/>
    <w:lvl w:ilvl="0" w:tplc="04C4563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26899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7FE3AB3"/>
    <w:multiLevelType w:val="hybridMultilevel"/>
    <w:tmpl w:val="14FEACB2"/>
    <w:lvl w:ilvl="0" w:tplc="E28CC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3708D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DE70587"/>
    <w:multiLevelType w:val="hybridMultilevel"/>
    <w:tmpl w:val="1792C16C"/>
    <w:lvl w:ilvl="0" w:tplc="FA808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EE94114"/>
    <w:multiLevelType w:val="hybridMultilevel"/>
    <w:tmpl w:val="41A60BF8"/>
    <w:lvl w:ilvl="0" w:tplc="369EC2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244B2"/>
    <w:rsid w:val="00003F9A"/>
    <w:rsid w:val="0001085E"/>
    <w:rsid w:val="00012261"/>
    <w:rsid w:val="00012B24"/>
    <w:rsid w:val="00024230"/>
    <w:rsid w:val="000262DF"/>
    <w:rsid w:val="00051DDF"/>
    <w:rsid w:val="0006260D"/>
    <w:rsid w:val="00065068"/>
    <w:rsid w:val="000661D5"/>
    <w:rsid w:val="000678C9"/>
    <w:rsid w:val="00067DA1"/>
    <w:rsid w:val="0007029A"/>
    <w:rsid w:val="000764A0"/>
    <w:rsid w:val="000816E1"/>
    <w:rsid w:val="0008569B"/>
    <w:rsid w:val="00092025"/>
    <w:rsid w:val="0009548A"/>
    <w:rsid w:val="000A5291"/>
    <w:rsid w:val="000B3AF7"/>
    <w:rsid w:val="000C063F"/>
    <w:rsid w:val="000C29E5"/>
    <w:rsid w:val="000C3AEC"/>
    <w:rsid w:val="000D0C39"/>
    <w:rsid w:val="000E062D"/>
    <w:rsid w:val="000E3E7C"/>
    <w:rsid w:val="000E7EFB"/>
    <w:rsid w:val="000F5228"/>
    <w:rsid w:val="000F603F"/>
    <w:rsid w:val="000F6D72"/>
    <w:rsid w:val="001012C7"/>
    <w:rsid w:val="0010241D"/>
    <w:rsid w:val="00102E19"/>
    <w:rsid w:val="001168F7"/>
    <w:rsid w:val="00121A74"/>
    <w:rsid w:val="001244B2"/>
    <w:rsid w:val="00125F07"/>
    <w:rsid w:val="00133B08"/>
    <w:rsid w:val="00133F2B"/>
    <w:rsid w:val="001444A5"/>
    <w:rsid w:val="00145FA6"/>
    <w:rsid w:val="0015387E"/>
    <w:rsid w:val="0015414E"/>
    <w:rsid w:val="00154687"/>
    <w:rsid w:val="00154E71"/>
    <w:rsid w:val="00157172"/>
    <w:rsid w:val="0015717F"/>
    <w:rsid w:val="00164599"/>
    <w:rsid w:val="001652E2"/>
    <w:rsid w:val="001666A3"/>
    <w:rsid w:val="00166CD6"/>
    <w:rsid w:val="00166CFE"/>
    <w:rsid w:val="0017165A"/>
    <w:rsid w:val="00174AAF"/>
    <w:rsid w:val="00176597"/>
    <w:rsid w:val="00182699"/>
    <w:rsid w:val="001832FB"/>
    <w:rsid w:val="00191449"/>
    <w:rsid w:val="0019375D"/>
    <w:rsid w:val="00197FA6"/>
    <w:rsid w:val="001A3A73"/>
    <w:rsid w:val="001B0FDB"/>
    <w:rsid w:val="001B1C4D"/>
    <w:rsid w:val="001B35C7"/>
    <w:rsid w:val="001C1A59"/>
    <w:rsid w:val="001C4D1B"/>
    <w:rsid w:val="001C5606"/>
    <w:rsid w:val="001C6FDE"/>
    <w:rsid w:val="001D6DE7"/>
    <w:rsid w:val="001E2DA0"/>
    <w:rsid w:val="001E4777"/>
    <w:rsid w:val="001E6F67"/>
    <w:rsid w:val="001F7A67"/>
    <w:rsid w:val="00204408"/>
    <w:rsid w:val="00220C75"/>
    <w:rsid w:val="00221F9A"/>
    <w:rsid w:val="002226BB"/>
    <w:rsid w:val="00222A72"/>
    <w:rsid w:val="002268A8"/>
    <w:rsid w:val="002304A2"/>
    <w:rsid w:val="00232C00"/>
    <w:rsid w:val="00234D4D"/>
    <w:rsid w:val="00237268"/>
    <w:rsid w:val="002539F7"/>
    <w:rsid w:val="002576AD"/>
    <w:rsid w:val="00262D7E"/>
    <w:rsid w:val="002647A5"/>
    <w:rsid w:val="002657E1"/>
    <w:rsid w:val="0026618B"/>
    <w:rsid w:val="00266C4D"/>
    <w:rsid w:val="00271AEB"/>
    <w:rsid w:val="00276D34"/>
    <w:rsid w:val="002911C8"/>
    <w:rsid w:val="00296B76"/>
    <w:rsid w:val="00296C4D"/>
    <w:rsid w:val="002A47B7"/>
    <w:rsid w:val="002B5F16"/>
    <w:rsid w:val="002C2083"/>
    <w:rsid w:val="002C5588"/>
    <w:rsid w:val="002D032B"/>
    <w:rsid w:val="002D08EA"/>
    <w:rsid w:val="002D7459"/>
    <w:rsid w:val="002F126B"/>
    <w:rsid w:val="002F5068"/>
    <w:rsid w:val="002F593D"/>
    <w:rsid w:val="002F7CC1"/>
    <w:rsid w:val="00302429"/>
    <w:rsid w:val="00302EAD"/>
    <w:rsid w:val="00304699"/>
    <w:rsid w:val="003050A0"/>
    <w:rsid w:val="00307718"/>
    <w:rsid w:val="003111AF"/>
    <w:rsid w:val="003152AF"/>
    <w:rsid w:val="00331813"/>
    <w:rsid w:val="00332AFB"/>
    <w:rsid w:val="00333525"/>
    <w:rsid w:val="003367F7"/>
    <w:rsid w:val="00340CC4"/>
    <w:rsid w:val="00344A9A"/>
    <w:rsid w:val="0034562B"/>
    <w:rsid w:val="00345634"/>
    <w:rsid w:val="00354B1C"/>
    <w:rsid w:val="00355D86"/>
    <w:rsid w:val="003654EC"/>
    <w:rsid w:val="00367F41"/>
    <w:rsid w:val="00381DB7"/>
    <w:rsid w:val="00385EBC"/>
    <w:rsid w:val="003936C7"/>
    <w:rsid w:val="003A0C26"/>
    <w:rsid w:val="003B5158"/>
    <w:rsid w:val="003C0506"/>
    <w:rsid w:val="003C71A4"/>
    <w:rsid w:val="003D3478"/>
    <w:rsid w:val="003D3BBE"/>
    <w:rsid w:val="003D5785"/>
    <w:rsid w:val="003D775E"/>
    <w:rsid w:val="003E1937"/>
    <w:rsid w:val="003E1C71"/>
    <w:rsid w:val="003E2FB8"/>
    <w:rsid w:val="003E7740"/>
    <w:rsid w:val="003F0892"/>
    <w:rsid w:val="003F0ECC"/>
    <w:rsid w:val="003F1A99"/>
    <w:rsid w:val="003F44F7"/>
    <w:rsid w:val="0040258E"/>
    <w:rsid w:val="00404462"/>
    <w:rsid w:val="00410B73"/>
    <w:rsid w:val="00413600"/>
    <w:rsid w:val="00417017"/>
    <w:rsid w:val="00417831"/>
    <w:rsid w:val="00420EFB"/>
    <w:rsid w:val="00422E53"/>
    <w:rsid w:val="0042548B"/>
    <w:rsid w:val="004324E0"/>
    <w:rsid w:val="00433616"/>
    <w:rsid w:val="00435150"/>
    <w:rsid w:val="004351DE"/>
    <w:rsid w:val="0043662F"/>
    <w:rsid w:val="00437C7F"/>
    <w:rsid w:val="004428A9"/>
    <w:rsid w:val="00445DBB"/>
    <w:rsid w:val="0045328B"/>
    <w:rsid w:val="004544D9"/>
    <w:rsid w:val="004549C7"/>
    <w:rsid w:val="00454A10"/>
    <w:rsid w:val="0045750C"/>
    <w:rsid w:val="004621E8"/>
    <w:rsid w:val="004631AC"/>
    <w:rsid w:val="0046359C"/>
    <w:rsid w:val="004725F3"/>
    <w:rsid w:val="004730CC"/>
    <w:rsid w:val="004770D8"/>
    <w:rsid w:val="00481051"/>
    <w:rsid w:val="0048145B"/>
    <w:rsid w:val="00484139"/>
    <w:rsid w:val="004864F6"/>
    <w:rsid w:val="00490EAD"/>
    <w:rsid w:val="0049139B"/>
    <w:rsid w:val="004952C8"/>
    <w:rsid w:val="00496F10"/>
    <w:rsid w:val="004970CA"/>
    <w:rsid w:val="004A367D"/>
    <w:rsid w:val="004A5762"/>
    <w:rsid w:val="004B751E"/>
    <w:rsid w:val="004C0028"/>
    <w:rsid w:val="004C2054"/>
    <w:rsid w:val="004C2379"/>
    <w:rsid w:val="004C3237"/>
    <w:rsid w:val="004C492D"/>
    <w:rsid w:val="004C5314"/>
    <w:rsid w:val="004C6325"/>
    <w:rsid w:val="004D11B0"/>
    <w:rsid w:val="004D2976"/>
    <w:rsid w:val="004D3604"/>
    <w:rsid w:val="004E16D4"/>
    <w:rsid w:val="004E44C2"/>
    <w:rsid w:val="004E4D02"/>
    <w:rsid w:val="004E6A53"/>
    <w:rsid w:val="004E6AB1"/>
    <w:rsid w:val="004F49CA"/>
    <w:rsid w:val="004F6AD8"/>
    <w:rsid w:val="005009DE"/>
    <w:rsid w:val="0050347F"/>
    <w:rsid w:val="00503C08"/>
    <w:rsid w:val="005049C6"/>
    <w:rsid w:val="00504AF3"/>
    <w:rsid w:val="00516B89"/>
    <w:rsid w:val="00517EBF"/>
    <w:rsid w:val="00524B97"/>
    <w:rsid w:val="0052554B"/>
    <w:rsid w:val="00531E9F"/>
    <w:rsid w:val="00532777"/>
    <w:rsid w:val="00532D71"/>
    <w:rsid w:val="005343E3"/>
    <w:rsid w:val="00534AD0"/>
    <w:rsid w:val="00544DC5"/>
    <w:rsid w:val="00546772"/>
    <w:rsid w:val="00547BE5"/>
    <w:rsid w:val="00556F39"/>
    <w:rsid w:val="005572DB"/>
    <w:rsid w:val="0056078A"/>
    <w:rsid w:val="005616E4"/>
    <w:rsid w:val="005703C6"/>
    <w:rsid w:val="00572D8A"/>
    <w:rsid w:val="005746B5"/>
    <w:rsid w:val="00581EC4"/>
    <w:rsid w:val="0059011D"/>
    <w:rsid w:val="00595ADB"/>
    <w:rsid w:val="005A1F88"/>
    <w:rsid w:val="005A296E"/>
    <w:rsid w:val="005A3DCF"/>
    <w:rsid w:val="005A5B93"/>
    <w:rsid w:val="005B1385"/>
    <w:rsid w:val="005B5250"/>
    <w:rsid w:val="005C3290"/>
    <w:rsid w:val="005C3697"/>
    <w:rsid w:val="005C3E36"/>
    <w:rsid w:val="005C3E83"/>
    <w:rsid w:val="005C503B"/>
    <w:rsid w:val="005D1193"/>
    <w:rsid w:val="005D7648"/>
    <w:rsid w:val="005E0A5C"/>
    <w:rsid w:val="005E66AB"/>
    <w:rsid w:val="005F33D2"/>
    <w:rsid w:val="00601551"/>
    <w:rsid w:val="006145ED"/>
    <w:rsid w:val="00614EB8"/>
    <w:rsid w:val="0061679A"/>
    <w:rsid w:val="006236CA"/>
    <w:rsid w:val="0062399C"/>
    <w:rsid w:val="006349BA"/>
    <w:rsid w:val="00635A16"/>
    <w:rsid w:val="00645307"/>
    <w:rsid w:val="006462ED"/>
    <w:rsid w:val="006477F5"/>
    <w:rsid w:val="00650EC6"/>
    <w:rsid w:val="006523BA"/>
    <w:rsid w:val="00653C5B"/>
    <w:rsid w:val="0065524D"/>
    <w:rsid w:val="0065555C"/>
    <w:rsid w:val="0065711E"/>
    <w:rsid w:val="006576FE"/>
    <w:rsid w:val="00665B3D"/>
    <w:rsid w:val="006660AE"/>
    <w:rsid w:val="00666B7A"/>
    <w:rsid w:val="00666F8B"/>
    <w:rsid w:val="00670D8E"/>
    <w:rsid w:val="006713E0"/>
    <w:rsid w:val="00680D24"/>
    <w:rsid w:val="00684332"/>
    <w:rsid w:val="006921B9"/>
    <w:rsid w:val="006A02D5"/>
    <w:rsid w:val="006B0744"/>
    <w:rsid w:val="006C3BB6"/>
    <w:rsid w:val="006C4555"/>
    <w:rsid w:val="006C7930"/>
    <w:rsid w:val="006C7D77"/>
    <w:rsid w:val="006D0B18"/>
    <w:rsid w:val="006F06BB"/>
    <w:rsid w:val="006F2D19"/>
    <w:rsid w:val="006F5045"/>
    <w:rsid w:val="00710B1A"/>
    <w:rsid w:val="00710E96"/>
    <w:rsid w:val="00713030"/>
    <w:rsid w:val="00713D24"/>
    <w:rsid w:val="0071467D"/>
    <w:rsid w:val="00717B83"/>
    <w:rsid w:val="00722D74"/>
    <w:rsid w:val="007262AA"/>
    <w:rsid w:val="007319B6"/>
    <w:rsid w:val="0073345C"/>
    <w:rsid w:val="00736266"/>
    <w:rsid w:val="00744E0A"/>
    <w:rsid w:val="00745375"/>
    <w:rsid w:val="007471C3"/>
    <w:rsid w:val="00751B5F"/>
    <w:rsid w:val="00752457"/>
    <w:rsid w:val="00762F86"/>
    <w:rsid w:val="0076580A"/>
    <w:rsid w:val="007706D6"/>
    <w:rsid w:val="007711CC"/>
    <w:rsid w:val="007813A4"/>
    <w:rsid w:val="00783D76"/>
    <w:rsid w:val="0078667E"/>
    <w:rsid w:val="00790B1E"/>
    <w:rsid w:val="007A1BD6"/>
    <w:rsid w:val="007A297B"/>
    <w:rsid w:val="007B7F49"/>
    <w:rsid w:val="007C33B9"/>
    <w:rsid w:val="007C588F"/>
    <w:rsid w:val="007C63CF"/>
    <w:rsid w:val="007C6DFC"/>
    <w:rsid w:val="007E1226"/>
    <w:rsid w:val="007E50DF"/>
    <w:rsid w:val="007E65CD"/>
    <w:rsid w:val="007E7745"/>
    <w:rsid w:val="007F429B"/>
    <w:rsid w:val="00800838"/>
    <w:rsid w:val="00810EB6"/>
    <w:rsid w:val="00813BB1"/>
    <w:rsid w:val="008237B7"/>
    <w:rsid w:val="008277BD"/>
    <w:rsid w:val="00832971"/>
    <w:rsid w:val="008347D7"/>
    <w:rsid w:val="00837260"/>
    <w:rsid w:val="008403B6"/>
    <w:rsid w:val="00842DB7"/>
    <w:rsid w:val="0084355B"/>
    <w:rsid w:val="00846636"/>
    <w:rsid w:val="008468BF"/>
    <w:rsid w:val="00850ECF"/>
    <w:rsid w:val="008600B3"/>
    <w:rsid w:val="008648FF"/>
    <w:rsid w:val="00865B32"/>
    <w:rsid w:val="008670BD"/>
    <w:rsid w:val="00870DB4"/>
    <w:rsid w:val="00887F97"/>
    <w:rsid w:val="00893214"/>
    <w:rsid w:val="008956A9"/>
    <w:rsid w:val="00895CD2"/>
    <w:rsid w:val="008A701E"/>
    <w:rsid w:val="008B050C"/>
    <w:rsid w:val="008B4B97"/>
    <w:rsid w:val="008B5418"/>
    <w:rsid w:val="008B7FD5"/>
    <w:rsid w:val="008C2262"/>
    <w:rsid w:val="008C2505"/>
    <w:rsid w:val="008C4780"/>
    <w:rsid w:val="008D2A14"/>
    <w:rsid w:val="008D3F0C"/>
    <w:rsid w:val="008D64C0"/>
    <w:rsid w:val="008E1916"/>
    <w:rsid w:val="008F1F86"/>
    <w:rsid w:val="008F23E4"/>
    <w:rsid w:val="008F4CDE"/>
    <w:rsid w:val="00900B18"/>
    <w:rsid w:val="00901CE2"/>
    <w:rsid w:val="009028E0"/>
    <w:rsid w:val="00903FE1"/>
    <w:rsid w:val="00917C70"/>
    <w:rsid w:val="009207DE"/>
    <w:rsid w:val="00921831"/>
    <w:rsid w:val="009328F4"/>
    <w:rsid w:val="00933BAA"/>
    <w:rsid w:val="00947D2C"/>
    <w:rsid w:val="00947F82"/>
    <w:rsid w:val="00952D51"/>
    <w:rsid w:val="00953524"/>
    <w:rsid w:val="009542D1"/>
    <w:rsid w:val="00954AC3"/>
    <w:rsid w:val="009633B4"/>
    <w:rsid w:val="00966B6B"/>
    <w:rsid w:val="0096793A"/>
    <w:rsid w:val="00967F82"/>
    <w:rsid w:val="00972476"/>
    <w:rsid w:val="00977FEA"/>
    <w:rsid w:val="009836B4"/>
    <w:rsid w:val="00983B2A"/>
    <w:rsid w:val="00993096"/>
    <w:rsid w:val="00993584"/>
    <w:rsid w:val="00996D01"/>
    <w:rsid w:val="00997145"/>
    <w:rsid w:val="009A38B6"/>
    <w:rsid w:val="009B1802"/>
    <w:rsid w:val="009B7E1B"/>
    <w:rsid w:val="009C552A"/>
    <w:rsid w:val="009E53D8"/>
    <w:rsid w:val="009F4FE7"/>
    <w:rsid w:val="009F5104"/>
    <w:rsid w:val="00A01D5A"/>
    <w:rsid w:val="00A03049"/>
    <w:rsid w:val="00A05557"/>
    <w:rsid w:val="00A15955"/>
    <w:rsid w:val="00A2026D"/>
    <w:rsid w:val="00A2047E"/>
    <w:rsid w:val="00A26CDC"/>
    <w:rsid w:val="00A27A8E"/>
    <w:rsid w:val="00A3188A"/>
    <w:rsid w:val="00A34912"/>
    <w:rsid w:val="00A34B4D"/>
    <w:rsid w:val="00A34D23"/>
    <w:rsid w:val="00A438D6"/>
    <w:rsid w:val="00A444F3"/>
    <w:rsid w:val="00A44CD7"/>
    <w:rsid w:val="00A45DC7"/>
    <w:rsid w:val="00A47B28"/>
    <w:rsid w:val="00A53BE4"/>
    <w:rsid w:val="00A62061"/>
    <w:rsid w:val="00A63214"/>
    <w:rsid w:val="00A6664D"/>
    <w:rsid w:val="00A720EC"/>
    <w:rsid w:val="00A748F1"/>
    <w:rsid w:val="00A7766C"/>
    <w:rsid w:val="00A846A6"/>
    <w:rsid w:val="00A8558F"/>
    <w:rsid w:val="00A91A00"/>
    <w:rsid w:val="00A91A99"/>
    <w:rsid w:val="00A93B86"/>
    <w:rsid w:val="00A94396"/>
    <w:rsid w:val="00AA19B6"/>
    <w:rsid w:val="00AA3856"/>
    <w:rsid w:val="00AA47FA"/>
    <w:rsid w:val="00AA686F"/>
    <w:rsid w:val="00AA6B32"/>
    <w:rsid w:val="00AA7E81"/>
    <w:rsid w:val="00AB4A43"/>
    <w:rsid w:val="00AC3C99"/>
    <w:rsid w:val="00AC3EA2"/>
    <w:rsid w:val="00AC5540"/>
    <w:rsid w:val="00AC78CE"/>
    <w:rsid w:val="00AD58BB"/>
    <w:rsid w:val="00AE02AA"/>
    <w:rsid w:val="00AE06C7"/>
    <w:rsid w:val="00AE5E01"/>
    <w:rsid w:val="00AE6250"/>
    <w:rsid w:val="00B03757"/>
    <w:rsid w:val="00B072AB"/>
    <w:rsid w:val="00B10E7E"/>
    <w:rsid w:val="00B152A4"/>
    <w:rsid w:val="00B160FB"/>
    <w:rsid w:val="00B2791D"/>
    <w:rsid w:val="00B32538"/>
    <w:rsid w:val="00B3638F"/>
    <w:rsid w:val="00B36793"/>
    <w:rsid w:val="00B41EB3"/>
    <w:rsid w:val="00B4520F"/>
    <w:rsid w:val="00B47260"/>
    <w:rsid w:val="00B5653A"/>
    <w:rsid w:val="00B571E0"/>
    <w:rsid w:val="00B57630"/>
    <w:rsid w:val="00B608F1"/>
    <w:rsid w:val="00B61307"/>
    <w:rsid w:val="00B64BF6"/>
    <w:rsid w:val="00B72ABE"/>
    <w:rsid w:val="00B85E29"/>
    <w:rsid w:val="00B8764A"/>
    <w:rsid w:val="00B92ADD"/>
    <w:rsid w:val="00B94B61"/>
    <w:rsid w:val="00B9528E"/>
    <w:rsid w:val="00B9540A"/>
    <w:rsid w:val="00BA0431"/>
    <w:rsid w:val="00BB3998"/>
    <w:rsid w:val="00BB6FB2"/>
    <w:rsid w:val="00BC1131"/>
    <w:rsid w:val="00BC406D"/>
    <w:rsid w:val="00BD1A1D"/>
    <w:rsid w:val="00BE03CF"/>
    <w:rsid w:val="00BF25CC"/>
    <w:rsid w:val="00BF5562"/>
    <w:rsid w:val="00BF585B"/>
    <w:rsid w:val="00BF5D19"/>
    <w:rsid w:val="00BF7189"/>
    <w:rsid w:val="00C04033"/>
    <w:rsid w:val="00C04489"/>
    <w:rsid w:val="00C217CB"/>
    <w:rsid w:val="00C252D4"/>
    <w:rsid w:val="00C3546F"/>
    <w:rsid w:val="00C4438F"/>
    <w:rsid w:val="00C45B70"/>
    <w:rsid w:val="00C52132"/>
    <w:rsid w:val="00C5352A"/>
    <w:rsid w:val="00C56725"/>
    <w:rsid w:val="00C619DC"/>
    <w:rsid w:val="00C64518"/>
    <w:rsid w:val="00C71EEE"/>
    <w:rsid w:val="00C72966"/>
    <w:rsid w:val="00C749C2"/>
    <w:rsid w:val="00C77EE9"/>
    <w:rsid w:val="00C821F5"/>
    <w:rsid w:val="00C82F53"/>
    <w:rsid w:val="00C855EC"/>
    <w:rsid w:val="00C87C25"/>
    <w:rsid w:val="00C9002D"/>
    <w:rsid w:val="00C9268A"/>
    <w:rsid w:val="00C95003"/>
    <w:rsid w:val="00CA08C1"/>
    <w:rsid w:val="00CA0C35"/>
    <w:rsid w:val="00CA0F77"/>
    <w:rsid w:val="00CA1437"/>
    <w:rsid w:val="00CA6F3E"/>
    <w:rsid w:val="00CB31DC"/>
    <w:rsid w:val="00CB41AA"/>
    <w:rsid w:val="00CB6928"/>
    <w:rsid w:val="00CB793C"/>
    <w:rsid w:val="00CC0641"/>
    <w:rsid w:val="00CD6EED"/>
    <w:rsid w:val="00D0455F"/>
    <w:rsid w:val="00D07F32"/>
    <w:rsid w:val="00D11CF3"/>
    <w:rsid w:val="00D1686B"/>
    <w:rsid w:val="00D2051E"/>
    <w:rsid w:val="00D229D6"/>
    <w:rsid w:val="00D24BC7"/>
    <w:rsid w:val="00D25085"/>
    <w:rsid w:val="00D25E17"/>
    <w:rsid w:val="00D2721C"/>
    <w:rsid w:val="00D32AF7"/>
    <w:rsid w:val="00D3456F"/>
    <w:rsid w:val="00D378A6"/>
    <w:rsid w:val="00D421CA"/>
    <w:rsid w:val="00D47739"/>
    <w:rsid w:val="00D57599"/>
    <w:rsid w:val="00D67D1E"/>
    <w:rsid w:val="00D71149"/>
    <w:rsid w:val="00D75162"/>
    <w:rsid w:val="00D80DB1"/>
    <w:rsid w:val="00D92982"/>
    <w:rsid w:val="00D93A9E"/>
    <w:rsid w:val="00D96158"/>
    <w:rsid w:val="00D97A2A"/>
    <w:rsid w:val="00DB3FAE"/>
    <w:rsid w:val="00DB4897"/>
    <w:rsid w:val="00DB4E5C"/>
    <w:rsid w:val="00DB7C86"/>
    <w:rsid w:val="00DC022A"/>
    <w:rsid w:val="00DC7395"/>
    <w:rsid w:val="00DD32B6"/>
    <w:rsid w:val="00DE4AC7"/>
    <w:rsid w:val="00DE6046"/>
    <w:rsid w:val="00DE7A33"/>
    <w:rsid w:val="00DF295F"/>
    <w:rsid w:val="00E00467"/>
    <w:rsid w:val="00E016C8"/>
    <w:rsid w:val="00E021E5"/>
    <w:rsid w:val="00E066D2"/>
    <w:rsid w:val="00E1370F"/>
    <w:rsid w:val="00E23908"/>
    <w:rsid w:val="00E3071E"/>
    <w:rsid w:val="00E321CA"/>
    <w:rsid w:val="00E340C8"/>
    <w:rsid w:val="00E367B8"/>
    <w:rsid w:val="00E414B2"/>
    <w:rsid w:val="00E428B9"/>
    <w:rsid w:val="00E45C61"/>
    <w:rsid w:val="00E551D3"/>
    <w:rsid w:val="00E55D96"/>
    <w:rsid w:val="00E6152F"/>
    <w:rsid w:val="00E6730A"/>
    <w:rsid w:val="00E67505"/>
    <w:rsid w:val="00E67CBF"/>
    <w:rsid w:val="00E7362F"/>
    <w:rsid w:val="00E744BD"/>
    <w:rsid w:val="00E759AA"/>
    <w:rsid w:val="00E76E61"/>
    <w:rsid w:val="00E77FA4"/>
    <w:rsid w:val="00E85FDD"/>
    <w:rsid w:val="00E901B2"/>
    <w:rsid w:val="00E9506E"/>
    <w:rsid w:val="00E951BC"/>
    <w:rsid w:val="00E96C1E"/>
    <w:rsid w:val="00EB05DC"/>
    <w:rsid w:val="00EB1349"/>
    <w:rsid w:val="00EB3315"/>
    <w:rsid w:val="00EB342C"/>
    <w:rsid w:val="00EC196E"/>
    <w:rsid w:val="00EC3A9C"/>
    <w:rsid w:val="00ED1D19"/>
    <w:rsid w:val="00ED4D7B"/>
    <w:rsid w:val="00EE6E24"/>
    <w:rsid w:val="00EE702B"/>
    <w:rsid w:val="00EF22B3"/>
    <w:rsid w:val="00EF4D24"/>
    <w:rsid w:val="00F05AE4"/>
    <w:rsid w:val="00F112D7"/>
    <w:rsid w:val="00F1313B"/>
    <w:rsid w:val="00F22ADB"/>
    <w:rsid w:val="00F2714B"/>
    <w:rsid w:val="00F2735D"/>
    <w:rsid w:val="00F40FB4"/>
    <w:rsid w:val="00F43CF9"/>
    <w:rsid w:val="00F55CA8"/>
    <w:rsid w:val="00F5765E"/>
    <w:rsid w:val="00F6378F"/>
    <w:rsid w:val="00F70818"/>
    <w:rsid w:val="00F755C6"/>
    <w:rsid w:val="00F75BEA"/>
    <w:rsid w:val="00F81716"/>
    <w:rsid w:val="00F85565"/>
    <w:rsid w:val="00F87E50"/>
    <w:rsid w:val="00FB0F0F"/>
    <w:rsid w:val="00FB1387"/>
    <w:rsid w:val="00FB50F0"/>
    <w:rsid w:val="00FB5700"/>
    <w:rsid w:val="00FD1ABC"/>
    <w:rsid w:val="00FD2109"/>
    <w:rsid w:val="00FE29F5"/>
    <w:rsid w:val="00FE57EA"/>
    <w:rsid w:val="00FE68BE"/>
    <w:rsid w:val="00FE7167"/>
    <w:rsid w:val="00FE7C54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82"/>
        <o:r id="V:Rule2" type="connector" idref="#_x0000_s1328"/>
        <o:r id="V:Rule3" type="connector" idref="#_x0000_s1077"/>
        <o:r id="V:Rule4" type="connector" idref="#_x0000_s1294"/>
        <o:r id="V:Rule5" type="connector" idref="#_x0000_s1326"/>
        <o:r id="V:Rule6" type="connector" idref="#_x0000_s1293"/>
        <o:r id="V:Rule7" type="connector" idref="#_x0000_s1289"/>
        <o:r id="V:Rule8" type="connector" idref="#_x0000_s1083"/>
        <o:r id="V:Rule9" type="connector" idref="#_x0000_s1325"/>
        <o:r id="V:Rule10" type="connector" idref="#_x0000_s1307"/>
        <o:r id="V:Rule11" type="connector" idref="#_x0000_s1306"/>
        <o:r id="V:Rule12" type="connector" idref="#_x0000_s1231"/>
        <o:r id="V:Rule13" type="connector" idref="#_x0000_s1322"/>
        <o:r id="V:Rule14" type="connector" idref="#_x0000_s1208"/>
        <o:r id="V:Rule15" type="connector" idref="#_x0000_s1201"/>
        <o:r id="V:Rule16" type="connector" idref="#_x0000_s1317"/>
        <o:r id="V:Rule17" type="connector" idref="#_x0000_s1315"/>
        <o:r id="V:Rule18" type="connector" idref="#_x0000_s1205"/>
        <o:r id="V:Rule19" type="connector" idref="#_x0000_s1209"/>
        <o:r id="V:Rule20" type="connector" idref="#_x0000_s1079"/>
        <o:r id="V:Rule21" type="connector" idref="#_x0000_s1298"/>
        <o:r id="V:Rule22" type="connector" idref="#_x0000_s1080"/>
        <o:r id="V:Rule23" type="connector" idref="#_x0000_s1076"/>
        <o:r id="V:Rule24" type="connector" idref="#_x0000_s1304"/>
        <o:r id="V:Rule25" type="connector" idref="#_x0000_s1305"/>
        <o:r id="V:Rule26" type="connector" idref="#_x0000_s1327"/>
        <o:r id="V:Rule27" type="connector" idref="#_x0000_s1291"/>
        <o:r id="V:Rule28" type="connector" idref="#_x0000_s1084"/>
        <o:r id="V:Rule29" type="connector" idref="#_x0000_s1324"/>
        <o:r id="V:Rule30" type="connector" idref="#_x0000_s1314"/>
        <o:r id="V:Rule31" type="connector" idref="#_x0000_s1302"/>
        <o:r id="V:Rule32" type="connector" idref="#_x0000_s1210"/>
        <o:r id="V:Rule33" type="connector" idref="#_x0000_s1086"/>
        <o:r id="V:Rule34" type="connector" idref="#_x0000_s1207"/>
        <o:r id="V:Rule35" type="connector" idref="#_x0000_s1193"/>
        <o:r id="V:Rule36" type="connector" idref="#_x0000_s1299"/>
        <o:r id="V:Rule37" type="connector" idref="#_x0000_s1290"/>
        <o:r id="V:Rule38" type="connector" idref="#_x0000_s1078"/>
        <o:r id="V:Rule39" type="connector" idref="#_x0000_s1308"/>
        <o:r id="V:Rule40" type="connector" idref="#_x0000_s1300"/>
        <o:r id="V:Rule41" type="connector" idref="#_x0000_s1313"/>
        <o:r id="V:Rule42" type="connector" idref="#_x0000_s1292"/>
        <o:r id="V:Rule43" type="connector" idref="#_x0000_s1203"/>
        <o:r id="V:Rule44" type="connector" idref="#_x0000_s1081"/>
        <o:r id="V:Rule45" type="connector" idref="#_x0000_s1309"/>
        <o:r id="V:Rule46" type="connector" idref="#_x0000_s1297"/>
        <o:r id="V:Rule47" type="connector" idref="#_x0000_s1202"/>
        <o:r id="V:Rule48" type="connector" idref="#_x0000_s1158"/>
        <o:r id="V:Rule49" type="connector" idref="#_x0000_s1204"/>
        <o:r id="V:Rule50" type="connector" idref="#_x0000_s1206"/>
        <o:r id="V:Rule51" type="connector" idref="#_x0000_s1321"/>
        <o:r id="V:Rule52" type="connector" idref="#_x0000_s1319"/>
        <o:r id="V:Rule53" type="connector" idref="#_x0000_s1316"/>
        <o:r id="V:Rule54" type="connector" idref="#_x0000_s1243"/>
        <o:r id="V:Rule55" type="connector" idref="#_x0000_s13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B2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9633B4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9633B4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813BB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4">
    <w:name w:val="heading 4"/>
    <w:basedOn w:val="a"/>
    <w:next w:val="a"/>
    <w:link w:val="40"/>
    <w:qFormat/>
    <w:rsid w:val="009633B4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9633B4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9633B4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9633B4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9633B4"/>
    <w:pPr>
      <w:spacing w:before="240" w:after="60"/>
      <w:outlineLvl w:val="7"/>
    </w:pPr>
    <w:rPr>
      <w:rFonts w:eastAsia="Cordia New"/>
      <w:i/>
      <w:iCs/>
    </w:rPr>
  </w:style>
  <w:style w:type="paragraph" w:styleId="9">
    <w:name w:val="heading 9"/>
    <w:basedOn w:val="a"/>
    <w:next w:val="a"/>
    <w:link w:val="90"/>
    <w:qFormat/>
    <w:rsid w:val="009633B4"/>
    <w:pPr>
      <w:spacing w:before="240" w:after="60"/>
      <w:outlineLvl w:val="8"/>
    </w:pPr>
    <w:rPr>
      <w:rFonts w:ascii="Arial" w:eastAsia="Cordia New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813BB1"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a3">
    <w:name w:val="List Paragraph"/>
    <w:basedOn w:val="a"/>
    <w:uiPriority w:val="34"/>
    <w:qFormat/>
    <w:rsid w:val="00813BB1"/>
    <w:pPr>
      <w:ind w:left="720"/>
    </w:pPr>
    <w:rPr>
      <w:rFonts w:eastAsia="Calibri"/>
    </w:rPr>
  </w:style>
  <w:style w:type="paragraph" w:styleId="a4">
    <w:name w:val="Title"/>
    <w:basedOn w:val="a"/>
    <w:link w:val="a5"/>
    <w:qFormat/>
    <w:rsid w:val="00A27A8E"/>
    <w:pPr>
      <w:jc w:val="center"/>
    </w:pPr>
    <w:rPr>
      <w:rFonts w:ascii="Angsana New" w:eastAsia="Cordia New" w:hAnsi="Angsana New"/>
      <w:b/>
      <w:bCs/>
      <w:sz w:val="44"/>
      <w:szCs w:val="44"/>
    </w:rPr>
  </w:style>
  <w:style w:type="character" w:customStyle="1" w:styleId="a5">
    <w:name w:val="ชื่อเรื่อง อักขระ"/>
    <w:basedOn w:val="a0"/>
    <w:link w:val="a4"/>
    <w:rsid w:val="00A27A8E"/>
    <w:rPr>
      <w:rFonts w:ascii="Angsana New" w:eastAsia="Cordia New" w:hAnsi="Angsana New"/>
      <w:b/>
      <w:bCs/>
      <w:sz w:val="44"/>
      <w:szCs w:val="44"/>
    </w:rPr>
  </w:style>
  <w:style w:type="paragraph" w:styleId="21">
    <w:name w:val="Body Text 2"/>
    <w:basedOn w:val="a"/>
    <w:link w:val="22"/>
    <w:rsid w:val="0015414E"/>
    <w:pPr>
      <w:spacing w:after="120" w:line="480" w:lineRule="auto"/>
    </w:pPr>
    <w:rPr>
      <w:szCs w:val="30"/>
    </w:rPr>
  </w:style>
  <w:style w:type="character" w:customStyle="1" w:styleId="22">
    <w:name w:val="เนื้อความ 2 อักขระ"/>
    <w:basedOn w:val="a0"/>
    <w:link w:val="21"/>
    <w:rsid w:val="0015414E"/>
    <w:rPr>
      <w:sz w:val="24"/>
      <w:szCs w:val="30"/>
    </w:rPr>
  </w:style>
  <w:style w:type="paragraph" w:styleId="31">
    <w:name w:val="Body Text 3"/>
    <w:basedOn w:val="a"/>
    <w:link w:val="32"/>
    <w:rsid w:val="0015414E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15414E"/>
    <w:rPr>
      <w:sz w:val="16"/>
    </w:rPr>
  </w:style>
  <w:style w:type="paragraph" w:styleId="23">
    <w:name w:val="Body Text Indent 2"/>
    <w:basedOn w:val="a"/>
    <w:link w:val="24"/>
    <w:unhideWhenUsed/>
    <w:rsid w:val="009633B4"/>
    <w:pPr>
      <w:spacing w:after="120" w:line="480" w:lineRule="auto"/>
      <w:ind w:left="283"/>
    </w:pPr>
  </w:style>
  <w:style w:type="character" w:customStyle="1" w:styleId="24">
    <w:name w:val="การเยื้องเนื้อความ 2 อักขระ"/>
    <w:basedOn w:val="a0"/>
    <w:link w:val="23"/>
    <w:uiPriority w:val="99"/>
    <w:semiHidden/>
    <w:rsid w:val="009633B4"/>
    <w:rPr>
      <w:sz w:val="24"/>
      <w:szCs w:val="28"/>
    </w:rPr>
  </w:style>
  <w:style w:type="paragraph" w:styleId="33">
    <w:name w:val="Body Text Indent 3"/>
    <w:basedOn w:val="a"/>
    <w:link w:val="34"/>
    <w:unhideWhenUsed/>
    <w:rsid w:val="009633B4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semiHidden/>
    <w:rsid w:val="009633B4"/>
    <w:rPr>
      <w:sz w:val="16"/>
    </w:rPr>
  </w:style>
  <w:style w:type="character" w:customStyle="1" w:styleId="10">
    <w:name w:val="หัวเรื่อง 1 อักขระ"/>
    <w:basedOn w:val="a0"/>
    <w:link w:val="1"/>
    <w:rsid w:val="009633B4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633B4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9633B4"/>
    <w:rPr>
      <w:rFonts w:eastAsia="Cordi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9633B4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9633B4"/>
    <w:rPr>
      <w:rFonts w:eastAsia="Cordi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9633B4"/>
    <w:rPr>
      <w:rFonts w:eastAsia="Cordia New"/>
      <w:sz w:val="24"/>
      <w:szCs w:val="28"/>
    </w:rPr>
  </w:style>
  <w:style w:type="character" w:customStyle="1" w:styleId="80">
    <w:name w:val="หัวเรื่อง 8 อักขระ"/>
    <w:basedOn w:val="a0"/>
    <w:link w:val="8"/>
    <w:rsid w:val="009633B4"/>
    <w:rPr>
      <w:rFonts w:eastAsia="Cordia New"/>
      <w:i/>
      <w:iCs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9633B4"/>
    <w:rPr>
      <w:rFonts w:ascii="Arial" w:eastAsia="Cordia New" w:hAnsi="Arial" w:cs="Cordia New"/>
      <w:sz w:val="22"/>
      <w:szCs w:val="25"/>
    </w:rPr>
  </w:style>
  <w:style w:type="paragraph" w:styleId="a6">
    <w:name w:val="Body Text"/>
    <w:basedOn w:val="a"/>
    <w:link w:val="a7"/>
    <w:rsid w:val="009633B4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7">
    <w:name w:val="เนื้อความ อักขระ"/>
    <w:basedOn w:val="a0"/>
    <w:link w:val="a6"/>
    <w:rsid w:val="009633B4"/>
    <w:rPr>
      <w:rFonts w:ascii="Cordia New" w:eastAsia="Cordia New" w:hAnsi="Cordia New" w:cs="Cordia New"/>
      <w:sz w:val="28"/>
      <w:szCs w:val="32"/>
    </w:rPr>
  </w:style>
  <w:style w:type="paragraph" w:styleId="a8">
    <w:name w:val="header"/>
    <w:basedOn w:val="a"/>
    <w:link w:val="a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9">
    <w:name w:val="หัวกระดาษ อักขระ"/>
    <w:basedOn w:val="a0"/>
    <w:link w:val="a8"/>
    <w:rsid w:val="009633B4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rsid w:val="009633B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9633B4"/>
    <w:rPr>
      <w:rFonts w:ascii="Cordia New" w:eastAsia="Cordia New" w:hAnsi="Cordia New" w:cs="Cordia New"/>
      <w:sz w:val="28"/>
      <w:szCs w:val="35"/>
    </w:rPr>
  </w:style>
  <w:style w:type="table" w:styleId="ac">
    <w:name w:val="Table Grid"/>
    <w:basedOn w:val="a1"/>
    <w:rsid w:val="00963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9633B4"/>
    <w:pPr>
      <w:spacing w:after="120"/>
      <w:ind w:left="283"/>
    </w:pPr>
    <w:rPr>
      <w:rFonts w:ascii="Cordia New" w:eastAsia="Cordia New" w:hAnsi="Cordia New" w:cs="Cordia New"/>
      <w:sz w:val="28"/>
      <w:szCs w:val="35"/>
    </w:rPr>
  </w:style>
  <w:style w:type="character" w:customStyle="1" w:styleId="ae">
    <w:name w:val="การเยื้องเนื้อความ อักขระ"/>
    <w:basedOn w:val="a0"/>
    <w:link w:val="ad"/>
    <w:rsid w:val="009633B4"/>
    <w:rPr>
      <w:rFonts w:ascii="Cordia New" w:eastAsia="Cordia New" w:hAnsi="Cordia New" w:cs="Cordia New"/>
      <w:sz w:val="28"/>
      <w:szCs w:val="35"/>
    </w:rPr>
  </w:style>
  <w:style w:type="character" w:styleId="af">
    <w:name w:val="page number"/>
    <w:basedOn w:val="a0"/>
    <w:rsid w:val="009633B4"/>
  </w:style>
  <w:style w:type="character" w:customStyle="1" w:styleId="title1">
    <w:name w:val="title1"/>
    <w:basedOn w:val="a0"/>
    <w:rsid w:val="009633B4"/>
    <w:rPr>
      <w:rFonts w:ascii="MS Sans Serif" w:hAnsi="MS Sans Serif" w:hint="default"/>
      <w:b/>
      <w:bCs/>
      <w:i w:val="0"/>
      <w:iCs w:val="0"/>
      <w:caps w:val="0"/>
      <w:smallCaps w:val="0"/>
      <w:strike w:val="0"/>
      <w:dstrike w:val="0"/>
      <w:color w:val="227002"/>
      <w:sz w:val="18"/>
      <w:szCs w:val="18"/>
      <w:u w:val="none"/>
      <w:effect w:val="none"/>
    </w:rPr>
  </w:style>
  <w:style w:type="paragraph" w:customStyle="1" w:styleId="Default">
    <w:name w:val="Default"/>
    <w:rsid w:val="009633B4"/>
    <w:pPr>
      <w:autoSpaceDE w:val="0"/>
      <w:autoSpaceDN w:val="0"/>
      <w:adjustRightInd w:val="0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af0">
    <w:name w:val="No Spacing"/>
    <w:uiPriority w:val="1"/>
    <w:qFormat/>
    <w:rsid w:val="009633B4"/>
    <w:rPr>
      <w:rFonts w:ascii="Angsana New" w:eastAsia="Calibri" w:hAnsi="Angsana New"/>
      <w:sz w:val="32"/>
      <w:szCs w:val="40"/>
    </w:rPr>
  </w:style>
  <w:style w:type="paragraph" w:styleId="af1">
    <w:name w:val="Balloon Text"/>
    <w:basedOn w:val="a"/>
    <w:link w:val="af2"/>
    <w:uiPriority w:val="99"/>
    <w:semiHidden/>
    <w:unhideWhenUsed/>
    <w:rsid w:val="000C3AEC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uiPriority w:val="99"/>
    <w:semiHidden/>
    <w:rsid w:val="000C3AEC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F022-CBF3-4466-B429-B2A7E031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12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Namorbun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HBT0015</dc:creator>
  <cp:keywords/>
  <dc:description/>
  <cp:lastModifiedBy>User</cp:lastModifiedBy>
  <cp:revision>535</cp:revision>
  <cp:lastPrinted>2009-01-06T00:45:00Z</cp:lastPrinted>
  <dcterms:created xsi:type="dcterms:W3CDTF">2009-01-04T07:53:00Z</dcterms:created>
  <dcterms:modified xsi:type="dcterms:W3CDTF">2017-02-22T01:57:00Z</dcterms:modified>
</cp:coreProperties>
</file>